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8E270" w14:textId="77777777" w:rsidR="00415713" w:rsidRDefault="00415713" w:rsidP="00415713">
      <w:pPr>
        <w:pStyle w:val="En-tte"/>
        <w:rPr>
          <w:rFonts w:asciiTheme="majorHAnsi" w:eastAsiaTheme="majorEastAsia" w:hAnsiTheme="majorHAnsi" w:cstheme="majorBidi"/>
          <w:b/>
          <w:sz w:val="28"/>
          <w:szCs w:val="28"/>
        </w:rPr>
      </w:pPr>
    </w:p>
    <w:p w14:paraId="4A449609" w14:textId="77777777" w:rsidR="00005030" w:rsidRDefault="00415713" w:rsidP="00415713">
      <w:pPr>
        <w:pStyle w:val="En-tte"/>
        <w:rPr>
          <w:rFonts w:asciiTheme="majorHAnsi" w:eastAsiaTheme="majorEastAsia" w:hAnsiTheme="majorHAnsi" w:cstheme="majorBidi"/>
          <w:b/>
          <w:sz w:val="28"/>
          <w:szCs w:val="28"/>
        </w:rPr>
      </w:pPr>
      <w:r>
        <w:rPr>
          <w:rFonts w:asciiTheme="majorHAnsi" w:eastAsiaTheme="majorEastAsia" w:hAnsiTheme="majorHAnsi" w:cstheme="majorBidi"/>
          <w:b/>
          <w:sz w:val="28"/>
          <w:szCs w:val="28"/>
        </w:rPr>
        <w:t xml:space="preserve">2022                                   </w:t>
      </w:r>
      <w:r w:rsidR="001C2726">
        <w:rPr>
          <w:rFonts w:asciiTheme="majorHAnsi" w:eastAsiaTheme="majorEastAsia" w:hAnsiTheme="majorHAnsi" w:cstheme="majorBidi"/>
          <w:b/>
          <w:sz w:val="28"/>
          <w:szCs w:val="28"/>
        </w:rPr>
        <w:t xml:space="preserve">               </w:t>
      </w:r>
      <w:r w:rsidR="001C4104">
        <w:rPr>
          <w:rFonts w:asciiTheme="majorHAnsi" w:eastAsiaTheme="majorEastAsia" w:hAnsiTheme="majorHAnsi" w:cstheme="majorBidi"/>
          <w:b/>
          <w:sz w:val="28"/>
          <w:szCs w:val="28"/>
        </w:rPr>
        <w:t xml:space="preserve"> </w:t>
      </w:r>
      <w:r>
        <w:rPr>
          <w:rFonts w:asciiTheme="majorHAnsi" w:eastAsiaTheme="majorEastAsia" w:hAnsiTheme="majorHAnsi" w:cstheme="majorBidi"/>
          <w:b/>
          <w:sz w:val="28"/>
          <w:szCs w:val="28"/>
        </w:rPr>
        <w:t xml:space="preserve">Nouveaux chapitres   </w:t>
      </w:r>
    </w:p>
    <w:p w14:paraId="23054505" w14:textId="77777777" w:rsidR="00005030" w:rsidRDefault="00005030" w:rsidP="00415713">
      <w:pPr>
        <w:pStyle w:val="En-tte"/>
        <w:rPr>
          <w:rFonts w:asciiTheme="majorHAnsi" w:eastAsiaTheme="majorEastAsia" w:hAnsiTheme="majorHAnsi" w:cstheme="majorBidi"/>
          <w:b/>
          <w:sz w:val="28"/>
          <w:szCs w:val="28"/>
        </w:rPr>
      </w:pPr>
      <w:r>
        <w:rPr>
          <w:rFonts w:asciiTheme="majorHAnsi" w:eastAsiaTheme="majorEastAsia" w:hAnsiTheme="majorHAnsi" w:cstheme="majorBidi"/>
          <w:b/>
          <w:sz w:val="28"/>
          <w:szCs w:val="28"/>
        </w:rPr>
        <w:tab/>
      </w:r>
      <w:r>
        <w:rPr>
          <w:rFonts w:asciiTheme="majorHAnsi" w:eastAsiaTheme="majorEastAsia" w:hAnsiTheme="majorHAnsi" w:cstheme="majorBidi"/>
          <w:b/>
          <w:sz w:val="28"/>
          <w:szCs w:val="28"/>
        </w:rPr>
        <w:tab/>
      </w:r>
    </w:p>
    <w:p w14:paraId="50F3BED9" w14:textId="4CBA207E" w:rsidR="00415713" w:rsidRDefault="00005030" w:rsidP="00415713">
      <w:pPr>
        <w:pStyle w:val="En-tte"/>
      </w:pPr>
      <w:r>
        <w:rPr>
          <w:rFonts w:asciiTheme="majorHAnsi" w:eastAsiaTheme="majorEastAsia" w:hAnsiTheme="majorHAnsi" w:cstheme="majorBidi"/>
          <w:b/>
          <w:sz w:val="28"/>
          <w:szCs w:val="28"/>
        </w:rPr>
        <w:tab/>
        <w:t xml:space="preserve">         </w:t>
      </w:r>
      <w:r w:rsidR="00613151">
        <w:rPr>
          <w:rFonts w:asciiTheme="majorHAnsi" w:eastAsiaTheme="majorEastAsia" w:hAnsiTheme="majorHAnsi" w:cstheme="majorBidi"/>
          <w:b/>
          <w:sz w:val="28"/>
          <w:szCs w:val="28"/>
        </w:rPr>
        <w:t xml:space="preserve">   </w:t>
      </w:r>
      <w:r>
        <w:rPr>
          <w:rFonts w:asciiTheme="majorHAnsi" w:eastAsiaTheme="majorEastAsia" w:hAnsiTheme="majorHAnsi" w:cstheme="majorBidi"/>
          <w:b/>
          <w:sz w:val="28"/>
          <w:szCs w:val="28"/>
        </w:rPr>
        <w:t>RELI</w:t>
      </w:r>
      <w:r w:rsidR="002C31AC">
        <w:rPr>
          <w:rFonts w:asciiTheme="majorHAnsi" w:eastAsiaTheme="majorEastAsia" w:hAnsiTheme="majorHAnsi" w:cstheme="majorBidi"/>
          <w:b/>
          <w:sz w:val="28"/>
          <w:szCs w:val="28"/>
        </w:rPr>
        <w:t>GARE/RELIER</w:t>
      </w:r>
      <w:r w:rsidR="001C2726">
        <w:rPr>
          <w:rFonts w:asciiTheme="majorHAnsi" w:eastAsiaTheme="majorEastAsia" w:hAnsiTheme="majorHAnsi" w:cstheme="majorBidi"/>
          <w:b/>
          <w:sz w:val="28"/>
          <w:szCs w:val="28"/>
        </w:rPr>
        <w:t xml:space="preserve">                          </w:t>
      </w:r>
      <w:r w:rsidR="00415713">
        <w:rPr>
          <w:rFonts w:asciiTheme="majorHAnsi" w:eastAsiaTheme="majorEastAsia" w:hAnsiTheme="majorHAnsi" w:cstheme="majorBidi"/>
          <w:b/>
          <w:sz w:val="28"/>
          <w:szCs w:val="28"/>
        </w:rPr>
        <w:t xml:space="preserve"> </w:t>
      </w:r>
    </w:p>
    <w:p w14:paraId="31ED74B5" w14:textId="77777777" w:rsidR="00415713" w:rsidRDefault="00415713" w:rsidP="00415713">
      <w:pPr>
        <w:pStyle w:val="En-tte"/>
      </w:pPr>
    </w:p>
    <w:p w14:paraId="73E46A64" w14:textId="77777777" w:rsidR="00A853EC" w:rsidRDefault="00A853EC" w:rsidP="00262F5E">
      <w:pPr>
        <w:spacing w:after="0"/>
        <w:jc w:val="both"/>
        <w:rPr>
          <w:rFonts w:ascii="Calibri" w:hAnsi="Calibri" w:cs="Calibri"/>
        </w:rPr>
      </w:pPr>
    </w:p>
    <w:p w14:paraId="14FC0B1C" w14:textId="189A5610" w:rsidR="001C2726" w:rsidRPr="006764E7" w:rsidRDefault="001C2726" w:rsidP="00262F5E">
      <w:pPr>
        <w:spacing w:after="0"/>
        <w:jc w:val="both"/>
        <w:rPr>
          <w:rFonts w:cstheme="minorHAnsi"/>
          <w:b/>
        </w:rPr>
      </w:pPr>
      <w:r w:rsidRPr="006764E7">
        <w:rPr>
          <w:rFonts w:cstheme="minorHAnsi"/>
          <w:b/>
        </w:rPr>
        <w:t>Introduction générale</w:t>
      </w:r>
    </w:p>
    <w:p w14:paraId="0BC7DE75" w14:textId="77777777" w:rsidR="001C2726" w:rsidRPr="006764E7" w:rsidRDefault="001C2726" w:rsidP="00262F5E">
      <w:pPr>
        <w:spacing w:after="0"/>
        <w:jc w:val="both"/>
        <w:rPr>
          <w:rFonts w:cstheme="minorHAnsi"/>
          <w:b/>
        </w:rPr>
      </w:pPr>
    </w:p>
    <w:p w14:paraId="0A9EFB0F" w14:textId="0D3870D8" w:rsidR="001C4104" w:rsidRPr="006764E7" w:rsidRDefault="0046129D" w:rsidP="00262F5E">
      <w:pPr>
        <w:spacing w:after="0"/>
        <w:jc w:val="both"/>
        <w:rPr>
          <w:rFonts w:cstheme="minorHAnsi"/>
        </w:rPr>
      </w:pPr>
      <w:r w:rsidRPr="006764E7">
        <w:rPr>
          <w:rFonts w:cstheme="minorHAnsi"/>
        </w:rPr>
        <w:t xml:space="preserve">Ce chapitre </w:t>
      </w:r>
      <w:r w:rsidR="00421C33">
        <w:rPr>
          <w:rFonts w:cstheme="minorHAnsi"/>
        </w:rPr>
        <w:t>peut être travaillé avec les cycles 2 et 3 et</w:t>
      </w:r>
      <w:r w:rsidR="0066445A">
        <w:rPr>
          <w:rFonts w:cstheme="minorHAnsi"/>
        </w:rPr>
        <w:t xml:space="preserve"> à n’importe quel moment de l’année</w:t>
      </w:r>
      <w:r w:rsidR="00421C33">
        <w:rPr>
          <w:rFonts w:cstheme="minorHAnsi"/>
        </w:rPr>
        <w:t xml:space="preserve">. </w:t>
      </w:r>
    </w:p>
    <w:p w14:paraId="78BDAFFA" w14:textId="76C8827E" w:rsidR="00C04213" w:rsidRPr="006764E7" w:rsidRDefault="00184B3D" w:rsidP="00262F5E">
      <w:pPr>
        <w:spacing w:after="0"/>
        <w:jc w:val="both"/>
        <w:rPr>
          <w:rFonts w:cstheme="minorHAnsi"/>
        </w:rPr>
      </w:pPr>
      <w:r w:rsidRPr="006764E7">
        <w:rPr>
          <w:rFonts w:cstheme="minorHAnsi"/>
        </w:rPr>
        <w:t xml:space="preserve">Il va permettre aux élèves d’acquérir des connaissances </w:t>
      </w:r>
      <w:r w:rsidR="0066445A">
        <w:rPr>
          <w:rFonts w:cstheme="minorHAnsi"/>
        </w:rPr>
        <w:t>sur les religions</w:t>
      </w:r>
      <w:r w:rsidRPr="006764E7">
        <w:rPr>
          <w:rFonts w:cstheme="minorHAnsi"/>
        </w:rPr>
        <w:t xml:space="preserve">. </w:t>
      </w:r>
      <w:r w:rsidR="00EB4F84" w:rsidRPr="006764E7">
        <w:rPr>
          <w:rFonts w:cstheme="minorHAnsi"/>
        </w:rPr>
        <w:t xml:space="preserve">Il a pour </w:t>
      </w:r>
      <w:r w:rsidR="00C04213" w:rsidRPr="006764E7">
        <w:rPr>
          <w:rFonts w:cstheme="minorHAnsi"/>
        </w:rPr>
        <w:t>but d</w:t>
      </w:r>
      <w:r w:rsidR="00083E7B">
        <w:rPr>
          <w:rFonts w:cstheme="minorHAnsi"/>
        </w:rPr>
        <w:t>’enquête</w:t>
      </w:r>
      <w:r w:rsidR="0066445A">
        <w:rPr>
          <w:rFonts w:cstheme="minorHAnsi"/>
        </w:rPr>
        <w:t>r</w:t>
      </w:r>
      <w:r w:rsidR="002C31AC">
        <w:rPr>
          <w:rFonts w:cstheme="minorHAnsi"/>
        </w:rPr>
        <w:t xml:space="preserve"> sur</w:t>
      </w:r>
      <w:r w:rsidR="0066445A">
        <w:rPr>
          <w:rFonts w:cstheme="minorHAnsi"/>
        </w:rPr>
        <w:t xml:space="preserve"> le sens du mot religion, et </w:t>
      </w:r>
      <w:r w:rsidR="004C3E0A">
        <w:rPr>
          <w:rFonts w:cstheme="minorHAnsi"/>
        </w:rPr>
        <w:t xml:space="preserve">sur l’origine </w:t>
      </w:r>
      <w:r w:rsidR="00ED59E4">
        <w:rPr>
          <w:rFonts w:cstheme="minorHAnsi"/>
        </w:rPr>
        <w:t>d</w:t>
      </w:r>
      <w:r w:rsidR="0066445A">
        <w:rPr>
          <w:rFonts w:cstheme="minorHAnsi"/>
        </w:rPr>
        <w:t>es religions.</w:t>
      </w:r>
    </w:p>
    <w:p w14:paraId="2014F858" w14:textId="609AE4C8" w:rsidR="00262F5E" w:rsidRPr="006764E7" w:rsidRDefault="00F52766" w:rsidP="00262F5E">
      <w:pPr>
        <w:spacing w:after="0"/>
        <w:jc w:val="both"/>
        <w:rPr>
          <w:rFonts w:cstheme="minorHAnsi"/>
        </w:rPr>
      </w:pPr>
      <w:r>
        <w:rPr>
          <w:rFonts w:cstheme="minorHAnsi"/>
        </w:rPr>
        <w:t xml:space="preserve">Dans notre pays, il y a </w:t>
      </w:r>
      <w:r w:rsidR="009E18F3">
        <w:rPr>
          <w:rFonts w:cstheme="minorHAnsi"/>
        </w:rPr>
        <w:t xml:space="preserve">un </w:t>
      </w:r>
      <w:r w:rsidR="00ED59E4">
        <w:rPr>
          <w:rFonts w:cstheme="minorHAnsi"/>
        </w:rPr>
        <w:t>patrimoine</w:t>
      </w:r>
      <w:r w:rsidR="009E18F3">
        <w:rPr>
          <w:rFonts w:cstheme="minorHAnsi"/>
        </w:rPr>
        <w:t xml:space="preserve"> religieux </w:t>
      </w:r>
      <w:r w:rsidR="00F80920" w:rsidRPr="006764E7">
        <w:rPr>
          <w:rFonts w:cstheme="minorHAnsi"/>
        </w:rPr>
        <w:t>visible</w:t>
      </w:r>
      <w:r w:rsidR="00ED59E4">
        <w:rPr>
          <w:rFonts w:cstheme="minorHAnsi"/>
        </w:rPr>
        <w:t xml:space="preserve"> autour de nous</w:t>
      </w:r>
      <w:r>
        <w:rPr>
          <w:rFonts w:cstheme="minorHAnsi"/>
        </w:rPr>
        <w:t xml:space="preserve">, dans </w:t>
      </w:r>
      <w:r w:rsidR="006B63E1">
        <w:rPr>
          <w:rFonts w:cstheme="minorHAnsi"/>
        </w:rPr>
        <w:t>l</w:t>
      </w:r>
      <w:r>
        <w:rPr>
          <w:rFonts w:cstheme="minorHAnsi"/>
        </w:rPr>
        <w:t>es musées, dans l</w:t>
      </w:r>
      <w:r w:rsidR="006B63E1">
        <w:rPr>
          <w:rFonts w:cstheme="minorHAnsi"/>
        </w:rPr>
        <w:t>a</w:t>
      </w:r>
      <w:r>
        <w:rPr>
          <w:rFonts w:cstheme="minorHAnsi"/>
        </w:rPr>
        <w:t xml:space="preserve"> nature, dans les villes, dans les maisons…</w:t>
      </w:r>
      <w:r w:rsidR="00F80920" w:rsidRPr="006764E7">
        <w:rPr>
          <w:rFonts w:cstheme="minorHAnsi"/>
        </w:rPr>
        <w:t xml:space="preserve"> </w:t>
      </w:r>
      <w:r w:rsidR="00D40119" w:rsidRPr="006764E7">
        <w:rPr>
          <w:rFonts w:cstheme="minorHAnsi"/>
        </w:rPr>
        <w:t>C</w:t>
      </w:r>
      <w:r w:rsidR="009C7D7B" w:rsidRPr="006764E7">
        <w:rPr>
          <w:rFonts w:cstheme="minorHAnsi"/>
        </w:rPr>
        <w:t>ette démarche nous permettra</w:t>
      </w:r>
      <w:r w:rsidR="00D40119" w:rsidRPr="006764E7">
        <w:rPr>
          <w:rFonts w:cstheme="minorHAnsi"/>
        </w:rPr>
        <w:t xml:space="preserve"> </w:t>
      </w:r>
      <w:r w:rsidR="00C04213" w:rsidRPr="006764E7">
        <w:rPr>
          <w:rFonts w:cstheme="minorHAnsi"/>
        </w:rPr>
        <w:t>de donne</w:t>
      </w:r>
      <w:r w:rsidR="00D40119" w:rsidRPr="006764E7">
        <w:rPr>
          <w:rFonts w:cstheme="minorHAnsi"/>
        </w:rPr>
        <w:t>r une définition du mot RELIGION.</w:t>
      </w:r>
    </w:p>
    <w:p w14:paraId="554997C1" w14:textId="77777777" w:rsidR="00262F5E" w:rsidRPr="006764E7" w:rsidRDefault="00262F5E" w:rsidP="00262F5E">
      <w:pPr>
        <w:spacing w:after="0"/>
        <w:jc w:val="both"/>
        <w:rPr>
          <w:rFonts w:cstheme="minorHAnsi"/>
        </w:rPr>
      </w:pPr>
    </w:p>
    <w:p w14:paraId="3431F931" w14:textId="77777777" w:rsidR="00601254" w:rsidRPr="006764E7" w:rsidRDefault="00601254" w:rsidP="007F62CA">
      <w:pPr>
        <w:spacing w:after="0"/>
        <w:jc w:val="both"/>
        <w:rPr>
          <w:rFonts w:cstheme="minorHAnsi"/>
          <w:b/>
        </w:rPr>
      </w:pPr>
    </w:p>
    <w:p w14:paraId="6BF050DD" w14:textId="522732EC" w:rsidR="002B31B4" w:rsidRDefault="001C2726" w:rsidP="002B31B4">
      <w:pPr>
        <w:spacing w:after="0"/>
        <w:jc w:val="both"/>
        <w:rPr>
          <w:rFonts w:cstheme="minorHAnsi"/>
        </w:rPr>
      </w:pPr>
      <w:r w:rsidRPr="006764E7">
        <w:rPr>
          <w:rFonts w:cstheme="minorHAnsi"/>
        </w:rPr>
        <w:t xml:space="preserve">Intervention </w:t>
      </w:r>
      <w:r w:rsidRPr="004C3E0A">
        <w:rPr>
          <w:rFonts w:cstheme="minorHAnsi"/>
        </w:rPr>
        <w:t xml:space="preserve">1 </w:t>
      </w:r>
      <w:r w:rsidR="004C3E0A" w:rsidRPr="004C3E0A">
        <w:rPr>
          <w:rFonts w:cstheme="minorHAnsi"/>
        </w:rPr>
        <w:t>Repérer le religieux dan</w:t>
      </w:r>
      <w:r w:rsidR="00FF7800">
        <w:rPr>
          <w:rFonts w:cstheme="minorHAnsi"/>
        </w:rPr>
        <w:t>s l’</w:t>
      </w:r>
      <w:r w:rsidR="004C3E0A" w:rsidRPr="004C3E0A">
        <w:rPr>
          <w:rFonts w:cstheme="minorHAnsi"/>
        </w:rPr>
        <w:t>environnement</w:t>
      </w:r>
      <w:r w:rsidR="004C3E0A">
        <w:rPr>
          <w:rFonts w:cstheme="minorHAnsi"/>
        </w:rPr>
        <w:t xml:space="preserve"> </w:t>
      </w:r>
      <w:r w:rsidR="00FF7800">
        <w:rPr>
          <w:rFonts w:cstheme="minorHAnsi"/>
        </w:rPr>
        <w:t>de l’élève</w:t>
      </w:r>
      <w:r w:rsidR="004C3E0A">
        <w:rPr>
          <w:rFonts w:cstheme="minorHAnsi"/>
        </w:rPr>
        <w:t xml:space="preserve">                    </w:t>
      </w:r>
    </w:p>
    <w:p w14:paraId="2DD28F3E" w14:textId="77777777" w:rsidR="002B31B4" w:rsidRDefault="00601254" w:rsidP="002B31B4">
      <w:pPr>
        <w:spacing w:after="0"/>
        <w:jc w:val="both"/>
        <w:rPr>
          <w:rFonts w:cstheme="minorHAnsi"/>
        </w:rPr>
      </w:pPr>
      <w:r w:rsidRPr="002B31B4">
        <w:rPr>
          <w:rFonts w:cstheme="minorHAnsi"/>
        </w:rPr>
        <w:t xml:space="preserve">Intervention 2 </w:t>
      </w:r>
      <w:r w:rsidR="002B31B4" w:rsidRPr="002B31B4">
        <w:rPr>
          <w:rFonts w:cstheme="minorHAnsi"/>
        </w:rPr>
        <w:t>Découvrir le sens du verbe RELIRE</w:t>
      </w:r>
    </w:p>
    <w:p w14:paraId="2A41EF21" w14:textId="39F958DB" w:rsidR="002B31B4" w:rsidRPr="002B31B4" w:rsidRDefault="001C2726" w:rsidP="002B31B4">
      <w:pPr>
        <w:spacing w:after="0"/>
        <w:jc w:val="both"/>
        <w:rPr>
          <w:rFonts w:cstheme="minorHAnsi"/>
        </w:rPr>
      </w:pPr>
      <w:r w:rsidRPr="002B31B4">
        <w:rPr>
          <w:rFonts w:cstheme="minorHAnsi"/>
        </w:rPr>
        <w:t>Intervention 3 </w:t>
      </w:r>
      <w:r w:rsidR="002B31B4" w:rsidRPr="002B31B4">
        <w:rPr>
          <w:rFonts w:cstheme="minorHAnsi"/>
        </w:rPr>
        <w:t>Comment la religion relie les hommes entre eux</w:t>
      </w:r>
    </w:p>
    <w:p w14:paraId="2B76C6CE" w14:textId="3E7F9324" w:rsidR="00415713" w:rsidRPr="002B31B4" w:rsidRDefault="00415713" w:rsidP="004849DD">
      <w:pPr>
        <w:spacing w:after="0"/>
        <w:jc w:val="both"/>
        <w:rPr>
          <w:rFonts w:cstheme="minorHAnsi"/>
        </w:rPr>
      </w:pPr>
    </w:p>
    <w:p w14:paraId="06B58D6E" w14:textId="77777777" w:rsidR="00415713" w:rsidRPr="006764E7" w:rsidRDefault="00415713" w:rsidP="007F62CA">
      <w:pPr>
        <w:spacing w:after="0"/>
        <w:jc w:val="both"/>
        <w:rPr>
          <w:rFonts w:cstheme="minorHAnsi"/>
        </w:rPr>
      </w:pPr>
    </w:p>
    <w:p w14:paraId="7DFF5819" w14:textId="77777777" w:rsidR="00415713" w:rsidRPr="006764E7" w:rsidRDefault="00415713" w:rsidP="007F62CA">
      <w:pPr>
        <w:spacing w:after="0"/>
        <w:jc w:val="both"/>
        <w:rPr>
          <w:rFonts w:cstheme="minorHAnsi"/>
        </w:rPr>
      </w:pPr>
    </w:p>
    <w:p w14:paraId="47E3BE8D" w14:textId="77777777" w:rsidR="00415713" w:rsidRPr="006764E7" w:rsidRDefault="00415713" w:rsidP="007F62CA">
      <w:pPr>
        <w:spacing w:after="0"/>
        <w:jc w:val="both"/>
        <w:rPr>
          <w:rFonts w:cstheme="minorHAnsi"/>
        </w:rPr>
      </w:pPr>
    </w:p>
    <w:p w14:paraId="071210A7" w14:textId="77777777" w:rsidR="00415713" w:rsidRPr="006764E7" w:rsidRDefault="00415713" w:rsidP="007F62CA">
      <w:pPr>
        <w:spacing w:after="0"/>
        <w:jc w:val="both"/>
        <w:rPr>
          <w:rFonts w:cstheme="minorHAnsi"/>
        </w:rPr>
      </w:pPr>
    </w:p>
    <w:p w14:paraId="5B157995" w14:textId="77777777" w:rsidR="00415713" w:rsidRPr="006764E7" w:rsidRDefault="00415713" w:rsidP="007F62CA">
      <w:pPr>
        <w:spacing w:after="0"/>
        <w:jc w:val="both"/>
        <w:rPr>
          <w:rFonts w:cstheme="minorHAnsi"/>
        </w:rPr>
      </w:pPr>
    </w:p>
    <w:p w14:paraId="61E63BB1" w14:textId="77777777" w:rsidR="00415713" w:rsidRPr="006764E7" w:rsidRDefault="00415713" w:rsidP="007F62CA">
      <w:pPr>
        <w:spacing w:after="0"/>
        <w:jc w:val="both"/>
        <w:rPr>
          <w:rFonts w:cstheme="minorHAnsi"/>
        </w:rPr>
      </w:pPr>
    </w:p>
    <w:p w14:paraId="588CEB16" w14:textId="77777777" w:rsidR="00415713" w:rsidRPr="006764E7" w:rsidRDefault="00415713" w:rsidP="007F62CA">
      <w:pPr>
        <w:spacing w:after="0"/>
        <w:jc w:val="both"/>
        <w:rPr>
          <w:rFonts w:cstheme="minorHAnsi"/>
        </w:rPr>
      </w:pPr>
    </w:p>
    <w:p w14:paraId="31239983" w14:textId="77777777" w:rsidR="00415713" w:rsidRPr="006764E7" w:rsidRDefault="00415713" w:rsidP="007F62CA">
      <w:pPr>
        <w:spacing w:after="0"/>
        <w:jc w:val="both"/>
        <w:rPr>
          <w:rFonts w:cstheme="minorHAnsi"/>
        </w:rPr>
      </w:pPr>
    </w:p>
    <w:p w14:paraId="3DC50D5B" w14:textId="77777777" w:rsidR="00415713" w:rsidRPr="006764E7" w:rsidRDefault="00415713" w:rsidP="007F62CA">
      <w:pPr>
        <w:spacing w:after="0"/>
        <w:jc w:val="both"/>
        <w:rPr>
          <w:rFonts w:cstheme="minorHAnsi"/>
        </w:rPr>
      </w:pPr>
    </w:p>
    <w:p w14:paraId="4B9E42EF" w14:textId="77777777" w:rsidR="00415713" w:rsidRPr="006764E7" w:rsidRDefault="00415713" w:rsidP="007F62CA">
      <w:pPr>
        <w:spacing w:after="0"/>
        <w:jc w:val="both"/>
        <w:rPr>
          <w:rFonts w:cstheme="minorHAnsi"/>
        </w:rPr>
      </w:pPr>
    </w:p>
    <w:p w14:paraId="117AB3BA" w14:textId="77777777" w:rsidR="00415713" w:rsidRPr="006764E7" w:rsidRDefault="00415713" w:rsidP="007F62CA">
      <w:pPr>
        <w:spacing w:after="0"/>
        <w:jc w:val="both"/>
        <w:rPr>
          <w:rFonts w:cstheme="minorHAnsi"/>
        </w:rPr>
      </w:pPr>
    </w:p>
    <w:p w14:paraId="2B4DA570" w14:textId="77777777" w:rsidR="00415713" w:rsidRPr="006764E7" w:rsidRDefault="00415713" w:rsidP="007F62CA">
      <w:pPr>
        <w:spacing w:after="0"/>
        <w:jc w:val="both"/>
        <w:rPr>
          <w:rFonts w:cstheme="minorHAnsi"/>
        </w:rPr>
      </w:pPr>
    </w:p>
    <w:p w14:paraId="5CD07C5F" w14:textId="77777777" w:rsidR="00415713" w:rsidRPr="006764E7" w:rsidRDefault="00415713" w:rsidP="007F62CA">
      <w:pPr>
        <w:spacing w:after="0"/>
        <w:jc w:val="both"/>
        <w:rPr>
          <w:rFonts w:cstheme="minorHAnsi"/>
        </w:rPr>
      </w:pPr>
    </w:p>
    <w:p w14:paraId="45403BAD" w14:textId="77777777" w:rsidR="00415713" w:rsidRPr="006764E7" w:rsidRDefault="00415713" w:rsidP="007F62CA">
      <w:pPr>
        <w:spacing w:after="0"/>
        <w:jc w:val="both"/>
        <w:rPr>
          <w:rFonts w:cstheme="minorHAnsi"/>
        </w:rPr>
      </w:pPr>
    </w:p>
    <w:p w14:paraId="047F14CD" w14:textId="0F9EE5DD" w:rsidR="00415713" w:rsidRPr="006764E7" w:rsidRDefault="00415713" w:rsidP="007F62CA">
      <w:pPr>
        <w:spacing w:after="0"/>
        <w:jc w:val="both"/>
        <w:rPr>
          <w:rFonts w:cstheme="minorHAnsi"/>
        </w:rPr>
      </w:pPr>
    </w:p>
    <w:p w14:paraId="1A4DB6B2" w14:textId="77777777" w:rsidR="00415713" w:rsidRPr="006764E7" w:rsidRDefault="00415713" w:rsidP="007F62CA">
      <w:pPr>
        <w:spacing w:after="0"/>
        <w:jc w:val="both"/>
        <w:rPr>
          <w:rFonts w:cstheme="minorHAnsi"/>
        </w:rPr>
      </w:pPr>
    </w:p>
    <w:p w14:paraId="144CEC9B" w14:textId="195AA7A0" w:rsidR="00F22323" w:rsidRPr="006764E7" w:rsidRDefault="00F22323" w:rsidP="007F62CA">
      <w:pPr>
        <w:spacing w:after="0"/>
        <w:jc w:val="both"/>
        <w:rPr>
          <w:rFonts w:cstheme="minorHAnsi"/>
        </w:rPr>
      </w:pPr>
    </w:p>
    <w:p w14:paraId="0A3DD530" w14:textId="7953D612" w:rsidR="00113CE6" w:rsidRDefault="00113CE6" w:rsidP="007F62CA">
      <w:pPr>
        <w:spacing w:after="0"/>
        <w:jc w:val="both"/>
        <w:rPr>
          <w:rFonts w:cstheme="minorHAnsi"/>
        </w:rPr>
      </w:pPr>
    </w:p>
    <w:p w14:paraId="2048649B" w14:textId="77777777" w:rsidR="00B55FF4" w:rsidRDefault="00B55FF4" w:rsidP="007F62CA">
      <w:pPr>
        <w:spacing w:after="0"/>
        <w:jc w:val="both"/>
        <w:rPr>
          <w:rFonts w:cstheme="minorHAnsi"/>
        </w:rPr>
      </w:pPr>
    </w:p>
    <w:p w14:paraId="3D00328F" w14:textId="01CE1485" w:rsidR="007C34E8" w:rsidRDefault="007C34E8" w:rsidP="007F62CA">
      <w:pPr>
        <w:spacing w:after="0"/>
        <w:jc w:val="both"/>
        <w:rPr>
          <w:rFonts w:cstheme="minorHAnsi"/>
        </w:rPr>
      </w:pPr>
    </w:p>
    <w:p w14:paraId="59F5E15F" w14:textId="48D3D60D" w:rsidR="002B31B4" w:rsidRDefault="002B31B4" w:rsidP="007F62CA">
      <w:pPr>
        <w:spacing w:after="0"/>
        <w:jc w:val="both"/>
        <w:rPr>
          <w:rFonts w:cstheme="minorHAnsi"/>
        </w:rPr>
      </w:pPr>
    </w:p>
    <w:p w14:paraId="01C787B8" w14:textId="5EAE4CE6" w:rsidR="002B31B4" w:rsidRDefault="002B31B4" w:rsidP="007F62CA">
      <w:pPr>
        <w:spacing w:after="0"/>
        <w:jc w:val="both"/>
        <w:rPr>
          <w:rFonts w:cstheme="minorHAnsi"/>
        </w:rPr>
      </w:pPr>
    </w:p>
    <w:p w14:paraId="5FC8F018" w14:textId="3AAF9FB6" w:rsidR="002B31B4" w:rsidRDefault="002B31B4" w:rsidP="007F62CA">
      <w:pPr>
        <w:spacing w:after="0"/>
        <w:jc w:val="both"/>
        <w:rPr>
          <w:rFonts w:cstheme="minorHAnsi"/>
        </w:rPr>
      </w:pPr>
    </w:p>
    <w:p w14:paraId="7E8EDE88" w14:textId="7ACBE9AE" w:rsidR="002B31B4" w:rsidRDefault="002B31B4" w:rsidP="007F62CA">
      <w:pPr>
        <w:spacing w:after="0"/>
        <w:jc w:val="both"/>
        <w:rPr>
          <w:rFonts w:cstheme="minorHAnsi"/>
        </w:rPr>
      </w:pPr>
    </w:p>
    <w:p w14:paraId="7BD0A860" w14:textId="0ED867EF" w:rsidR="00FF7800" w:rsidRDefault="00FF7800" w:rsidP="007F62CA">
      <w:pPr>
        <w:spacing w:after="0"/>
        <w:jc w:val="both"/>
        <w:rPr>
          <w:rFonts w:cstheme="minorHAnsi"/>
        </w:rPr>
      </w:pPr>
    </w:p>
    <w:p w14:paraId="1F17F572" w14:textId="77777777" w:rsidR="00FF7800" w:rsidRDefault="00FF7800" w:rsidP="007F62CA">
      <w:pPr>
        <w:spacing w:after="0"/>
        <w:jc w:val="both"/>
        <w:rPr>
          <w:rFonts w:cstheme="minorHAnsi"/>
        </w:rPr>
      </w:pPr>
    </w:p>
    <w:p w14:paraId="652438C3" w14:textId="77777777" w:rsidR="002B31B4" w:rsidRDefault="002B31B4" w:rsidP="007F62CA">
      <w:pPr>
        <w:spacing w:after="0"/>
        <w:jc w:val="both"/>
        <w:rPr>
          <w:rFonts w:cstheme="minorHAnsi"/>
        </w:rPr>
      </w:pPr>
    </w:p>
    <w:p w14:paraId="550D3F30" w14:textId="3147A5D2" w:rsidR="00B55FF4" w:rsidRDefault="00B55FF4" w:rsidP="007F62CA">
      <w:pPr>
        <w:spacing w:after="0"/>
        <w:jc w:val="both"/>
        <w:rPr>
          <w:rFonts w:cstheme="minorHAnsi"/>
        </w:rPr>
      </w:pPr>
    </w:p>
    <w:p w14:paraId="24B148F9" w14:textId="77777777" w:rsidR="006B63E1" w:rsidRDefault="006B63E1" w:rsidP="007F62CA">
      <w:pPr>
        <w:spacing w:after="0"/>
        <w:jc w:val="both"/>
        <w:rPr>
          <w:rFonts w:cstheme="minorHAnsi"/>
        </w:rPr>
      </w:pPr>
    </w:p>
    <w:p w14:paraId="2CEFC2F8" w14:textId="77777777" w:rsidR="00F52766" w:rsidRPr="006764E7" w:rsidRDefault="00F52766" w:rsidP="007F62CA">
      <w:pPr>
        <w:spacing w:after="0"/>
        <w:jc w:val="both"/>
        <w:rPr>
          <w:rFonts w:cstheme="minorHAnsi"/>
        </w:rPr>
      </w:pPr>
    </w:p>
    <w:p w14:paraId="52E8322B" w14:textId="77777777" w:rsidR="00A853EC" w:rsidRDefault="00A853EC" w:rsidP="008D397F">
      <w:pPr>
        <w:spacing w:after="0"/>
        <w:jc w:val="center"/>
        <w:rPr>
          <w:rFonts w:cstheme="minorHAnsi"/>
          <w:b/>
          <w:bCs/>
        </w:rPr>
      </w:pPr>
    </w:p>
    <w:p w14:paraId="2EE934E1" w14:textId="053F02BE" w:rsidR="008B3206" w:rsidRDefault="002B31B4" w:rsidP="008D397F">
      <w:pPr>
        <w:spacing w:after="0"/>
        <w:jc w:val="center"/>
        <w:rPr>
          <w:rFonts w:cstheme="minorHAnsi"/>
          <w:b/>
          <w:bCs/>
        </w:rPr>
      </w:pPr>
      <w:r>
        <w:rPr>
          <w:rFonts w:cstheme="minorHAnsi"/>
          <w:b/>
          <w:bCs/>
        </w:rPr>
        <w:lastRenderedPageBreak/>
        <w:t xml:space="preserve">      </w:t>
      </w:r>
      <w:r w:rsidR="008B3206" w:rsidRPr="006764E7">
        <w:rPr>
          <w:rFonts w:cstheme="minorHAnsi"/>
          <w:b/>
          <w:bCs/>
        </w:rPr>
        <w:t>Intervention 1</w:t>
      </w:r>
      <w:r w:rsidR="00D9174A" w:rsidRPr="006764E7">
        <w:rPr>
          <w:rFonts w:cstheme="minorHAnsi"/>
          <w:b/>
          <w:bCs/>
        </w:rPr>
        <w:t xml:space="preserve"> : </w:t>
      </w:r>
      <w:r w:rsidR="00113CE6">
        <w:rPr>
          <w:rFonts w:cstheme="minorHAnsi"/>
          <w:b/>
          <w:bCs/>
        </w:rPr>
        <w:t>Repérer le religieux dans son environnement</w:t>
      </w:r>
    </w:p>
    <w:p w14:paraId="7187720C" w14:textId="57A4E241" w:rsidR="008D397F" w:rsidRPr="006764E7" w:rsidRDefault="008D397F" w:rsidP="007F62CA">
      <w:pPr>
        <w:spacing w:after="0"/>
        <w:jc w:val="both"/>
        <w:rPr>
          <w:rFonts w:cstheme="minorHAnsi"/>
          <w:b/>
        </w:rPr>
      </w:pPr>
      <w:r w:rsidRPr="006764E7">
        <w:rPr>
          <w:rFonts w:cstheme="minorHAnsi"/>
          <w:b/>
        </w:rPr>
        <w:t>Objectifs </w:t>
      </w:r>
    </w:p>
    <w:p w14:paraId="41AE133F" w14:textId="02EE8B5C" w:rsidR="008D397F" w:rsidRPr="006764E7" w:rsidRDefault="008D397F" w:rsidP="007F62CA">
      <w:pPr>
        <w:spacing w:after="0"/>
        <w:jc w:val="both"/>
        <w:rPr>
          <w:rFonts w:cstheme="minorHAnsi"/>
        </w:rPr>
      </w:pPr>
      <w:r w:rsidRPr="006764E7">
        <w:rPr>
          <w:rFonts w:cstheme="minorHAnsi"/>
        </w:rPr>
        <w:t xml:space="preserve">Rendre attentif aux </w:t>
      </w:r>
      <w:r w:rsidR="006764E7" w:rsidRPr="006764E7">
        <w:rPr>
          <w:rFonts w:cstheme="minorHAnsi"/>
        </w:rPr>
        <w:t>représentations</w:t>
      </w:r>
      <w:r w:rsidRPr="006764E7">
        <w:rPr>
          <w:rFonts w:cstheme="minorHAnsi"/>
        </w:rPr>
        <w:t xml:space="preserve"> religieu</w:t>
      </w:r>
      <w:r w:rsidR="006764E7" w:rsidRPr="006764E7">
        <w:rPr>
          <w:rFonts w:cstheme="minorHAnsi"/>
        </w:rPr>
        <w:t>ses</w:t>
      </w:r>
      <w:r w:rsidRPr="006764E7">
        <w:rPr>
          <w:rFonts w:cstheme="minorHAnsi"/>
        </w:rPr>
        <w:t xml:space="preserve"> visibles dans notre environne</w:t>
      </w:r>
      <w:r w:rsidR="006D2883" w:rsidRPr="006764E7">
        <w:rPr>
          <w:rFonts w:cstheme="minorHAnsi"/>
        </w:rPr>
        <w:t>ment proche</w:t>
      </w:r>
      <w:r w:rsidR="00882EBB">
        <w:rPr>
          <w:rFonts w:cstheme="minorHAnsi"/>
        </w:rPr>
        <w:t>.</w:t>
      </w:r>
      <w:r w:rsidRPr="006764E7">
        <w:rPr>
          <w:rFonts w:cstheme="minorHAnsi"/>
        </w:rPr>
        <w:t xml:space="preserve"> </w:t>
      </w:r>
    </w:p>
    <w:p w14:paraId="59817029" w14:textId="7A9EE0AA" w:rsidR="008D397F" w:rsidRPr="006764E7" w:rsidRDefault="008D397F" w:rsidP="007F62CA">
      <w:pPr>
        <w:spacing w:after="0"/>
        <w:jc w:val="both"/>
        <w:rPr>
          <w:rFonts w:cstheme="minorHAnsi"/>
        </w:rPr>
      </w:pPr>
      <w:r w:rsidRPr="006764E7">
        <w:rPr>
          <w:rFonts w:cstheme="minorHAnsi"/>
        </w:rPr>
        <w:t>Comprendre le sens du mot religion</w:t>
      </w:r>
    </w:p>
    <w:p w14:paraId="2B337B87" w14:textId="7116B7D1" w:rsidR="008D397F" w:rsidRPr="007C34E8" w:rsidRDefault="008D397F" w:rsidP="007F62CA">
      <w:pPr>
        <w:spacing w:after="0"/>
        <w:jc w:val="both"/>
        <w:rPr>
          <w:rFonts w:cstheme="minorHAnsi"/>
          <w:sz w:val="18"/>
          <w:szCs w:val="18"/>
        </w:rPr>
      </w:pPr>
    </w:p>
    <w:p w14:paraId="2E7F550F" w14:textId="6FCF91F3" w:rsidR="008B3206" w:rsidRPr="006764E7" w:rsidRDefault="008B3206" w:rsidP="007F62CA">
      <w:pPr>
        <w:spacing w:after="0"/>
        <w:jc w:val="both"/>
        <w:rPr>
          <w:rFonts w:cstheme="minorHAnsi"/>
          <w:i/>
          <w:iCs/>
          <w:color w:val="7030A0"/>
        </w:rPr>
      </w:pPr>
      <w:r w:rsidRPr="006764E7">
        <w:rPr>
          <w:rFonts w:cstheme="minorHAnsi"/>
          <w:b/>
          <w:bCs/>
        </w:rPr>
        <w:t>Mise en route</w:t>
      </w:r>
      <w:r w:rsidR="00FF0C4C" w:rsidRPr="006764E7">
        <w:rPr>
          <w:rFonts w:cstheme="minorHAnsi"/>
          <w:b/>
          <w:bCs/>
        </w:rPr>
        <w:t xml:space="preserve"> </w:t>
      </w:r>
    </w:p>
    <w:p w14:paraId="6BE9F001" w14:textId="25D37781" w:rsidR="008D397F" w:rsidRPr="006764E7" w:rsidRDefault="008D397F" w:rsidP="007F62CA">
      <w:pPr>
        <w:spacing w:after="0"/>
        <w:jc w:val="both"/>
        <w:rPr>
          <w:rFonts w:cstheme="minorHAnsi"/>
        </w:rPr>
      </w:pPr>
      <w:r w:rsidRPr="006764E7">
        <w:rPr>
          <w:rFonts w:cstheme="minorHAnsi"/>
        </w:rPr>
        <w:t xml:space="preserve">Pour débuter </w:t>
      </w:r>
      <w:r w:rsidR="004B1E1B" w:rsidRPr="006764E7">
        <w:rPr>
          <w:rFonts w:cstheme="minorHAnsi"/>
        </w:rPr>
        <w:t xml:space="preserve">cette intervention, </w:t>
      </w:r>
      <w:r w:rsidRPr="006764E7">
        <w:rPr>
          <w:rFonts w:cstheme="minorHAnsi"/>
        </w:rPr>
        <w:t>l’ID</w:t>
      </w:r>
      <w:r w:rsidR="004B1E1B" w:rsidRPr="006764E7">
        <w:rPr>
          <w:rFonts w:cstheme="minorHAnsi"/>
        </w:rPr>
        <w:t>R doit</w:t>
      </w:r>
      <w:r w:rsidRPr="006764E7">
        <w:rPr>
          <w:rFonts w:cstheme="minorHAnsi"/>
        </w:rPr>
        <w:t xml:space="preserve"> partir de l’environnement </w:t>
      </w:r>
      <w:r w:rsidR="004B1E1B" w:rsidRPr="006764E7">
        <w:rPr>
          <w:rFonts w:cstheme="minorHAnsi"/>
        </w:rPr>
        <w:t xml:space="preserve">proche des élèves. </w:t>
      </w:r>
    </w:p>
    <w:p w14:paraId="65EEE169" w14:textId="6C1B938D" w:rsidR="008B3206" w:rsidRPr="006764E7" w:rsidRDefault="003D4C80" w:rsidP="007F62CA">
      <w:pPr>
        <w:spacing w:after="0"/>
        <w:jc w:val="both"/>
        <w:rPr>
          <w:rFonts w:cstheme="minorHAnsi"/>
        </w:rPr>
      </w:pPr>
      <w:r w:rsidRPr="006764E7">
        <w:rPr>
          <w:rFonts w:cstheme="minorHAnsi"/>
        </w:rPr>
        <w:t xml:space="preserve">L’IDR devra au préalable préparer </w:t>
      </w:r>
      <w:r w:rsidR="004B1E1B" w:rsidRPr="006764E7">
        <w:rPr>
          <w:rFonts w:cstheme="minorHAnsi"/>
        </w:rPr>
        <w:t>des documents, des photos de cet</w:t>
      </w:r>
      <w:r w:rsidRPr="006764E7">
        <w:rPr>
          <w:rFonts w:cstheme="minorHAnsi"/>
        </w:rPr>
        <w:t xml:space="preserve"> environnement : photos d’église</w:t>
      </w:r>
      <w:r w:rsidR="004B1E1B" w:rsidRPr="006764E7">
        <w:rPr>
          <w:rFonts w:cstheme="minorHAnsi"/>
        </w:rPr>
        <w:t xml:space="preserve"> du village ou du quartier</w:t>
      </w:r>
      <w:r w:rsidRPr="006764E7">
        <w:rPr>
          <w:rFonts w:cstheme="minorHAnsi"/>
        </w:rPr>
        <w:t>, chapelle, calvaire, plaque de rue (rue de l’église…), cloches, synagogues, mosquées</w:t>
      </w:r>
      <w:r w:rsidR="00057DA6" w:rsidRPr="006764E7">
        <w:rPr>
          <w:rFonts w:cstheme="minorHAnsi"/>
        </w:rPr>
        <w:t xml:space="preserve">, </w:t>
      </w:r>
      <w:r w:rsidR="00AF5A1E" w:rsidRPr="006764E7">
        <w:rPr>
          <w:rFonts w:cstheme="minorHAnsi"/>
        </w:rPr>
        <w:t>abbaye, cloî</w:t>
      </w:r>
      <w:r w:rsidR="00057DA6" w:rsidRPr="006764E7">
        <w:rPr>
          <w:rFonts w:cstheme="minorHAnsi"/>
        </w:rPr>
        <w:t>tre</w:t>
      </w:r>
      <w:r w:rsidR="0030034F" w:rsidRPr="006764E7">
        <w:rPr>
          <w:rFonts w:cstheme="minorHAnsi"/>
        </w:rPr>
        <w:t>, musée, œuvres d’art</w:t>
      </w:r>
      <w:r w:rsidR="00C72DB3" w:rsidRPr="006764E7">
        <w:rPr>
          <w:rFonts w:cstheme="minorHAnsi"/>
        </w:rPr>
        <w:t>….</w:t>
      </w:r>
      <w:r w:rsidRPr="006764E7">
        <w:rPr>
          <w:rFonts w:cstheme="minorHAnsi"/>
        </w:rPr>
        <w:t xml:space="preserve"> </w:t>
      </w:r>
    </w:p>
    <w:p w14:paraId="184A657E" w14:textId="77777777" w:rsidR="00226E82" w:rsidRPr="007C34E8" w:rsidRDefault="00226E82" w:rsidP="007F62CA">
      <w:pPr>
        <w:spacing w:after="0"/>
        <w:jc w:val="both"/>
        <w:rPr>
          <w:rFonts w:cstheme="minorHAnsi"/>
          <w:sz w:val="18"/>
          <w:szCs w:val="18"/>
        </w:rPr>
      </w:pPr>
    </w:p>
    <w:p w14:paraId="7A17E9FC" w14:textId="2563E8C0" w:rsidR="00AF5A1E" w:rsidRPr="006764E7" w:rsidRDefault="00005D54" w:rsidP="007F62CA">
      <w:pPr>
        <w:spacing w:after="0"/>
        <w:jc w:val="both"/>
        <w:rPr>
          <w:rFonts w:cstheme="minorHAnsi"/>
        </w:rPr>
      </w:pPr>
      <w:r w:rsidRPr="006764E7">
        <w:rPr>
          <w:rFonts w:cstheme="minorHAnsi"/>
        </w:rPr>
        <w:t>L’IDR présente les photos aux élèves</w:t>
      </w:r>
      <w:r w:rsidR="004B1E1B" w:rsidRPr="006764E7">
        <w:rPr>
          <w:rFonts w:cstheme="minorHAnsi"/>
        </w:rPr>
        <w:t xml:space="preserve"> sous forme de </w:t>
      </w:r>
      <w:r w:rsidR="00954BD4" w:rsidRPr="006764E7">
        <w:rPr>
          <w:rFonts w:cstheme="minorHAnsi"/>
        </w:rPr>
        <w:t xml:space="preserve">diaporama </w:t>
      </w:r>
      <w:r w:rsidR="004B1E1B" w:rsidRPr="006764E7">
        <w:rPr>
          <w:rFonts w:cstheme="minorHAnsi"/>
        </w:rPr>
        <w:t>ou en version papier</w:t>
      </w:r>
      <w:r w:rsidRPr="006764E7">
        <w:rPr>
          <w:rFonts w:cstheme="minorHAnsi"/>
        </w:rPr>
        <w:t xml:space="preserve">.  </w:t>
      </w:r>
    </w:p>
    <w:p w14:paraId="79245F46" w14:textId="039E4E03" w:rsidR="00005D54" w:rsidRPr="006764E7" w:rsidRDefault="00005D54" w:rsidP="007F62CA">
      <w:pPr>
        <w:spacing w:after="0"/>
        <w:jc w:val="both"/>
        <w:rPr>
          <w:rFonts w:cstheme="minorHAnsi"/>
        </w:rPr>
      </w:pPr>
      <w:r w:rsidRPr="006764E7">
        <w:rPr>
          <w:rFonts w:cstheme="minorHAnsi"/>
        </w:rPr>
        <w:t>Faire une lecture d’images.</w:t>
      </w:r>
    </w:p>
    <w:p w14:paraId="6DEE8FE0" w14:textId="174F4981" w:rsidR="003E205A" w:rsidRPr="006764E7" w:rsidRDefault="00470044" w:rsidP="00470044">
      <w:pPr>
        <w:pStyle w:val="NormalWeb"/>
        <w:spacing w:before="0" w:beforeAutospacing="0" w:after="0" w:afterAutospacing="0"/>
        <w:textAlignment w:val="top"/>
        <w:rPr>
          <w:rFonts w:asciiTheme="minorHAnsi" w:hAnsiTheme="minorHAnsi" w:cstheme="minorHAnsi"/>
          <w:b/>
          <w:bCs/>
          <w:sz w:val="22"/>
          <w:szCs w:val="22"/>
        </w:rPr>
      </w:pPr>
      <w:r w:rsidRPr="006764E7">
        <w:rPr>
          <w:rFonts w:asciiTheme="minorHAnsi" w:hAnsiTheme="minorHAnsi" w:cstheme="minorHAnsi"/>
          <w:sz w:val="22"/>
          <w:szCs w:val="22"/>
        </w:rPr>
        <w:br/>
      </w:r>
      <w:r w:rsidR="001F300C" w:rsidRPr="006764E7">
        <w:rPr>
          <w:rFonts w:asciiTheme="minorHAnsi" w:hAnsiTheme="minorHAnsi" w:cstheme="minorHAnsi"/>
          <w:b/>
          <w:bCs/>
          <w:sz w:val="22"/>
          <w:szCs w:val="22"/>
        </w:rPr>
        <w:t>P</w:t>
      </w:r>
      <w:r w:rsidRPr="006764E7">
        <w:rPr>
          <w:rFonts w:asciiTheme="minorHAnsi" w:hAnsiTheme="minorHAnsi" w:cstheme="minorHAnsi"/>
          <w:b/>
          <w:bCs/>
          <w:sz w:val="22"/>
          <w:szCs w:val="22"/>
        </w:rPr>
        <w:t>our l’IDR</w:t>
      </w:r>
    </w:p>
    <w:p w14:paraId="2171A7D7" w14:textId="311E6959" w:rsidR="00470044" w:rsidRPr="006764E7" w:rsidRDefault="001F300C" w:rsidP="00470044">
      <w:pPr>
        <w:pStyle w:val="NormalWeb"/>
        <w:spacing w:before="0" w:beforeAutospacing="0" w:after="0" w:afterAutospacing="0"/>
        <w:textAlignment w:val="top"/>
        <w:rPr>
          <w:rFonts w:asciiTheme="minorHAnsi" w:hAnsiTheme="minorHAnsi" w:cstheme="minorHAnsi"/>
          <w:b/>
          <w:bCs/>
          <w:sz w:val="22"/>
          <w:szCs w:val="22"/>
        </w:rPr>
      </w:pPr>
      <w:r w:rsidRPr="006764E7">
        <w:rPr>
          <w:rFonts w:asciiTheme="minorHAnsi" w:hAnsiTheme="minorHAnsi" w:cstheme="minorHAnsi"/>
          <w:sz w:val="22"/>
          <w:szCs w:val="22"/>
        </w:rPr>
        <w:t xml:space="preserve">Les représentations religieuses </w:t>
      </w:r>
      <w:r w:rsidR="003E205A" w:rsidRPr="006764E7">
        <w:rPr>
          <w:rFonts w:asciiTheme="minorHAnsi" w:hAnsiTheme="minorHAnsi" w:cstheme="minorHAnsi"/>
          <w:sz w:val="22"/>
          <w:szCs w:val="22"/>
        </w:rPr>
        <w:t>sont omniprésent</w:t>
      </w:r>
      <w:r w:rsidRPr="006764E7">
        <w:rPr>
          <w:rFonts w:asciiTheme="minorHAnsi" w:hAnsiTheme="minorHAnsi" w:cstheme="minorHAnsi"/>
          <w:sz w:val="22"/>
          <w:szCs w:val="22"/>
        </w:rPr>
        <w:t>e</w:t>
      </w:r>
      <w:r w:rsidR="003E205A" w:rsidRPr="006764E7">
        <w:rPr>
          <w:rFonts w:asciiTheme="minorHAnsi" w:hAnsiTheme="minorHAnsi" w:cstheme="minorHAnsi"/>
          <w:sz w:val="22"/>
          <w:szCs w:val="22"/>
        </w:rPr>
        <w:t>s dans notre vie et dans la vie de tous les jours. Encore faut-il les décoder pour qu'</w:t>
      </w:r>
      <w:r w:rsidRPr="006764E7">
        <w:rPr>
          <w:rFonts w:asciiTheme="minorHAnsi" w:hAnsiTheme="minorHAnsi" w:cstheme="minorHAnsi"/>
          <w:sz w:val="22"/>
          <w:szCs w:val="22"/>
        </w:rPr>
        <w:t>elle</w:t>
      </w:r>
      <w:r w:rsidR="003E205A" w:rsidRPr="006764E7">
        <w:rPr>
          <w:rFonts w:asciiTheme="minorHAnsi" w:hAnsiTheme="minorHAnsi" w:cstheme="minorHAnsi"/>
          <w:sz w:val="22"/>
          <w:szCs w:val="22"/>
        </w:rPr>
        <w:t xml:space="preserve">s gardent tout leur sens. </w:t>
      </w:r>
      <w:r w:rsidR="00470044" w:rsidRPr="006764E7">
        <w:rPr>
          <w:rFonts w:asciiTheme="minorHAnsi" w:hAnsiTheme="minorHAnsi" w:cstheme="minorHAnsi"/>
          <w:sz w:val="22"/>
          <w:szCs w:val="22"/>
        </w:rPr>
        <w:br/>
        <w:t xml:space="preserve">Exemples de </w:t>
      </w:r>
      <w:r w:rsidRPr="006764E7">
        <w:rPr>
          <w:rFonts w:asciiTheme="minorHAnsi" w:hAnsiTheme="minorHAnsi" w:cstheme="minorHAnsi"/>
          <w:sz w:val="22"/>
          <w:szCs w:val="22"/>
        </w:rPr>
        <w:t xml:space="preserve">représentations religieuses </w:t>
      </w:r>
      <w:r w:rsidR="00470044" w:rsidRPr="006764E7">
        <w:rPr>
          <w:rFonts w:asciiTheme="minorHAnsi" w:hAnsiTheme="minorHAnsi" w:cstheme="minorHAnsi"/>
          <w:sz w:val="22"/>
          <w:szCs w:val="22"/>
        </w:rPr>
        <w:t>:</w:t>
      </w:r>
      <w:r w:rsidR="00470044" w:rsidRPr="006764E7">
        <w:rPr>
          <w:rFonts w:asciiTheme="minorHAnsi" w:hAnsiTheme="minorHAnsi" w:cstheme="minorHAnsi"/>
          <w:sz w:val="22"/>
          <w:szCs w:val="22"/>
        </w:rPr>
        <w:br/>
      </w:r>
      <w:r w:rsidR="00470044" w:rsidRPr="006764E7">
        <w:rPr>
          <w:rFonts w:asciiTheme="minorHAnsi" w:hAnsiTheme="minorHAnsi" w:cstheme="minorHAnsi"/>
          <w:sz w:val="22"/>
          <w:szCs w:val="22"/>
        </w:rPr>
        <w:br/>
      </w:r>
      <w:r w:rsidR="003E205A" w:rsidRPr="006764E7">
        <w:rPr>
          <w:rFonts w:asciiTheme="minorHAnsi" w:hAnsiTheme="minorHAnsi" w:cstheme="minorHAnsi"/>
          <w:b/>
          <w:bCs/>
          <w:sz w:val="22"/>
          <w:szCs w:val="22"/>
        </w:rPr>
        <w:t xml:space="preserve">- </w:t>
      </w:r>
      <w:r w:rsidR="00470044" w:rsidRPr="006764E7">
        <w:rPr>
          <w:rFonts w:asciiTheme="minorHAnsi" w:hAnsiTheme="minorHAnsi" w:cstheme="minorHAnsi"/>
          <w:sz w:val="22"/>
          <w:szCs w:val="22"/>
        </w:rPr>
        <w:t>La croix</w:t>
      </w:r>
      <w:r w:rsidR="005235B2" w:rsidRPr="006764E7">
        <w:rPr>
          <w:rFonts w:asciiTheme="minorHAnsi" w:hAnsiTheme="minorHAnsi" w:cstheme="minorHAnsi"/>
          <w:sz w:val="22"/>
          <w:szCs w:val="22"/>
        </w:rPr>
        <w:t>, dans l’église, au bord du chemin</w:t>
      </w:r>
      <w:r w:rsidR="00470044" w:rsidRPr="006764E7">
        <w:rPr>
          <w:rFonts w:asciiTheme="minorHAnsi" w:hAnsiTheme="minorHAnsi" w:cstheme="minorHAnsi"/>
          <w:sz w:val="22"/>
          <w:szCs w:val="22"/>
        </w:rPr>
        <w:br/>
      </w:r>
      <w:r w:rsidR="003E205A" w:rsidRPr="006764E7">
        <w:rPr>
          <w:rFonts w:asciiTheme="minorHAnsi" w:hAnsiTheme="minorHAnsi" w:cstheme="minorHAnsi"/>
          <w:sz w:val="22"/>
          <w:szCs w:val="22"/>
        </w:rPr>
        <w:t xml:space="preserve">- </w:t>
      </w:r>
      <w:r w:rsidR="00470044" w:rsidRPr="006764E7">
        <w:rPr>
          <w:rFonts w:asciiTheme="minorHAnsi" w:hAnsiTheme="minorHAnsi" w:cstheme="minorHAnsi"/>
          <w:sz w:val="22"/>
          <w:szCs w:val="22"/>
        </w:rPr>
        <w:t>L'eau</w:t>
      </w:r>
      <w:r w:rsidR="005235B2" w:rsidRPr="006764E7">
        <w:rPr>
          <w:rFonts w:asciiTheme="minorHAnsi" w:hAnsiTheme="minorHAnsi" w:cstheme="minorHAnsi"/>
          <w:sz w:val="22"/>
          <w:szCs w:val="22"/>
        </w:rPr>
        <w:t xml:space="preserve"> dans le bénitier à l’entrée de l’église</w:t>
      </w:r>
      <w:r w:rsidR="00470044" w:rsidRPr="006764E7">
        <w:rPr>
          <w:rFonts w:asciiTheme="minorHAnsi" w:hAnsiTheme="minorHAnsi" w:cstheme="minorHAnsi"/>
          <w:sz w:val="22"/>
          <w:szCs w:val="22"/>
        </w:rPr>
        <w:br/>
      </w:r>
      <w:r w:rsidR="003E205A" w:rsidRPr="006764E7">
        <w:rPr>
          <w:rFonts w:asciiTheme="minorHAnsi" w:hAnsiTheme="minorHAnsi" w:cstheme="minorHAnsi"/>
          <w:sz w:val="22"/>
          <w:szCs w:val="22"/>
        </w:rPr>
        <w:t xml:space="preserve">- </w:t>
      </w:r>
      <w:r w:rsidR="005235B2" w:rsidRPr="006764E7">
        <w:rPr>
          <w:rFonts w:asciiTheme="minorHAnsi" w:hAnsiTheme="minorHAnsi" w:cstheme="minorHAnsi"/>
          <w:sz w:val="22"/>
          <w:szCs w:val="22"/>
        </w:rPr>
        <w:t>La bougie</w:t>
      </w:r>
      <w:r w:rsidR="00470044" w:rsidRPr="006764E7">
        <w:rPr>
          <w:rFonts w:asciiTheme="minorHAnsi" w:hAnsiTheme="minorHAnsi" w:cstheme="minorHAnsi"/>
          <w:sz w:val="22"/>
          <w:szCs w:val="22"/>
        </w:rPr>
        <w:br/>
      </w:r>
      <w:r w:rsidR="003E205A" w:rsidRPr="006764E7">
        <w:rPr>
          <w:rFonts w:asciiTheme="minorHAnsi" w:hAnsiTheme="minorHAnsi" w:cstheme="minorHAnsi"/>
          <w:sz w:val="22"/>
          <w:szCs w:val="22"/>
        </w:rPr>
        <w:t xml:space="preserve">- </w:t>
      </w:r>
      <w:r w:rsidR="005235B2" w:rsidRPr="006764E7">
        <w:rPr>
          <w:rFonts w:asciiTheme="minorHAnsi" w:hAnsiTheme="minorHAnsi" w:cstheme="minorHAnsi"/>
          <w:sz w:val="22"/>
          <w:szCs w:val="22"/>
        </w:rPr>
        <w:t>Le clocher, on entend les cloches sonner</w:t>
      </w:r>
      <w:r w:rsidR="00470044" w:rsidRPr="006764E7">
        <w:rPr>
          <w:rFonts w:asciiTheme="minorHAnsi" w:hAnsiTheme="minorHAnsi" w:cstheme="minorHAnsi"/>
          <w:sz w:val="22"/>
          <w:szCs w:val="22"/>
        </w:rPr>
        <w:br/>
      </w:r>
      <w:r w:rsidR="003E205A" w:rsidRPr="006764E7">
        <w:rPr>
          <w:rFonts w:asciiTheme="minorHAnsi" w:hAnsiTheme="minorHAnsi" w:cstheme="minorHAnsi"/>
          <w:sz w:val="22"/>
          <w:szCs w:val="22"/>
        </w:rPr>
        <w:t xml:space="preserve">- </w:t>
      </w:r>
      <w:r w:rsidR="005235B2" w:rsidRPr="006764E7">
        <w:rPr>
          <w:rFonts w:asciiTheme="minorHAnsi" w:hAnsiTheme="minorHAnsi" w:cstheme="minorHAnsi"/>
          <w:sz w:val="22"/>
          <w:szCs w:val="22"/>
        </w:rPr>
        <w:t>Œuvres d’art, auréole</w:t>
      </w:r>
      <w:r w:rsidR="00EF4B22">
        <w:rPr>
          <w:rFonts w:asciiTheme="minorHAnsi" w:hAnsiTheme="minorHAnsi" w:cstheme="minorHAnsi"/>
          <w:sz w:val="22"/>
          <w:szCs w:val="22"/>
        </w:rPr>
        <w:t>s</w:t>
      </w:r>
      <w:r w:rsidR="005235B2" w:rsidRPr="006764E7">
        <w:rPr>
          <w:rFonts w:asciiTheme="minorHAnsi" w:hAnsiTheme="minorHAnsi" w:cstheme="minorHAnsi"/>
          <w:sz w:val="22"/>
          <w:szCs w:val="22"/>
        </w:rPr>
        <w:t>, couleurs, étoiles</w:t>
      </w:r>
      <w:r w:rsidR="00470044" w:rsidRPr="006764E7">
        <w:rPr>
          <w:rFonts w:asciiTheme="minorHAnsi" w:hAnsiTheme="minorHAnsi" w:cstheme="minorHAnsi"/>
          <w:sz w:val="22"/>
          <w:szCs w:val="22"/>
        </w:rPr>
        <w:br/>
      </w:r>
      <w:r w:rsidR="005235B2" w:rsidRPr="006764E7">
        <w:rPr>
          <w:rFonts w:asciiTheme="minorHAnsi" w:hAnsiTheme="minorHAnsi" w:cstheme="minorHAnsi"/>
          <w:sz w:val="22"/>
          <w:szCs w:val="22"/>
        </w:rPr>
        <w:t>…</w:t>
      </w:r>
      <w:r w:rsidR="00470044" w:rsidRPr="006764E7">
        <w:rPr>
          <w:rFonts w:asciiTheme="minorHAnsi" w:hAnsiTheme="minorHAnsi" w:cstheme="minorHAnsi"/>
          <w:sz w:val="22"/>
          <w:szCs w:val="22"/>
        </w:rPr>
        <w:br/>
        <w:t>Il existe bien d'autres</w:t>
      </w:r>
      <w:r w:rsidRPr="006764E7">
        <w:rPr>
          <w:rFonts w:asciiTheme="minorHAnsi" w:hAnsiTheme="minorHAnsi" w:cstheme="minorHAnsi"/>
          <w:sz w:val="22"/>
          <w:szCs w:val="22"/>
        </w:rPr>
        <w:t xml:space="preserve"> représentations religieuses </w:t>
      </w:r>
      <w:r w:rsidR="00470044" w:rsidRPr="006764E7">
        <w:rPr>
          <w:rFonts w:asciiTheme="minorHAnsi" w:hAnsiTheme="minorHAnsi" w:cstheme="minorHAnsi"/>
          <w:sz w:val="22"/>
          <w:szCs w:val="22"/>
        </w:rPr>
        <w:t>que les enfants</w:t>
      </w:r>
      <w:r w:rsidR="005235B2" w:rsidRPr="006764E7">
        <w:rPr>
          <w:rFonts w:asciiTheme="minorHAnsi" w:hAnsiTheme="minorHAnsi" w:cstheme="minorHAnsi"/>
          <w:sz w:val="22"/>
          <w:szCs w:val="22"/>
        </w:rPr>
        <w:t xml:space="preserve"> peuvent découvrir</w:t>
      </w:r>
      <w:r w:rsidR="00470044" w:rsidRPr="006764E7">
        <w:rPr>
          <w:rFonts w:asciiTheme="minorHAnsi" w:hAnsiTheme="minorHAnsi" w:cstheme="minorHAnsi"/>
          <w:sz w:val="22"/>
          <w:szCs w:val="22"/>
        </w:rPr>
        <w:t xml:space="preserve"> au fil du temps. </w:t>
      </w:r>
      <w:r w:rsidR="003E205A" w:rsidRPr="006764E7">
        <w:rPr>
          <w:rFonts w:asciiTheme="minorHAnsi" w:hAnsiTheme="minorHAnsi" w:cstheme="minorHAnsi"/>
          <w:sz w:val="22"/>
          <w:szCs w:val="22"/>
        </w:rPr>
        <w:t>To</w:t>
      </w:r>
      <w:r w:rsidRPr="006764E7">
        <w:rPr>
          <w:rFonts w:asciiTheme="minorHAnsi" w:hAnsiTheme="minorHAnsi" w:cstheme="minorHAnsi"/>
          <w:sz w:val="22"/>
          <w:szCs w:val="22"/>
        </w:rPr>
        <w:t xml:space="preserve">utes ces représentations </w:t>
      </w:r>
      <w:r w:rsidR="003E205A" w:rsidRPr="006764E7">
        <w:rPr>
          <w:rFonts w:asciiTheme="minorHAnsi" w:hAnsiTheme="minorHAnsi" w:cstheme="minorHAnsi"/>
          <w:sz w:val="22"/>
          <w:szCs w:val="22"/>
        </w:rPr>
        <w:t xml:space="preserve">ont du sens. Chaque IDR pourra expliquer </w:t>
      </w:r>
      <w:r w:rsidR="00882EBB">
        <w:rPr>
          <w:rFonts w:asciiTheme="minorHAnsi" w:hAnsiTheme="minorHAnsi" w:cstheme="minorHAnsi"/>
          <w:sz w:val="22"/>
          <w:szCs w:val="22"/>
        </w:rPr>
        <w:t>l</w:t>
      </w:r>
      <w:r w:rsidRPr="006764E7">
        <w:rPr>
          <w:rFonts w:asciiTheme="minorHAnsi" w:hAnsiTheme="minorHAnsi" w:cstheme="minorHAnsi"/>
          <w:sz w:val="22"/>
          <w:szCs w:val="22"/>
        </w:rPr>
        <w:t xml:space="preserve">es représentations </w:t>
      </w:r>
      <w:r w:rsidR="003E205A" w:rsidRPr="006764E7">
        <w:rPr>
          <w:rFonts w:asciiTheme="minorHAnsi" w:hAnsiTheme="minorHAnsi" w:cstheme="minorHAnsi"/>
          <w:sz w:val="22"/>
          <w:szCs w:val="22"/>
        </w:rPr>
        <w:t>selon les documents qu’il a préparé</w:t>
      </w:r>
      <w:r w:rsidRPr="006764E7">
        <w:rPr>
          <w:rFonts w:asciiTheme="minorHAnsi" w:hAnsiTheme="minorHAnsi" w:cstheme="minorHAnsi"/>
          <w:sz w:val="22"/>
          <w:szCs w:val="22"/>
        </w:rPr>
        <w:t>s</w:t>
      </w:r>
      <w:r w:rsidR="003E205A" w:rsidRPr="006764E7">
        <w:rPr>
          <w:rFonts w:asciiTheme="minorHAnsi" w:hAnsiTheme="minorHAnsi" w:cstheme="minorHAnsi"/>
          <w:sz w:val="22"/>
          <w:szCs w:val="22"/>
        </w:rPr>
        <w:t xml:space="preserve">. </w:t>
      </w:r>
      <w:r w:rsidR="00470044" w:rsidRPr="006764E7">
        <w:rPr>
          <w:rFonts w:asciiTheme="minorHAnsi" w:hAnsiTheme="minorHAnsi" w:cstheme="minorHAnsi"/>
          <w:sz w:val="22"/>
          <w:szCs w:val="22"/>
        </w:rPr>
        <w:br/>
      </w:r>
      <w:r w:rsidR="00470044" w:rsidRPr="00B55FF4">
        <w:rPr>
          <w:rFonts w:asciiTheme="minorHAnsi" w:hAnsiTheme="minorHAnsi" w:cstheme="minorHAnsi"/>
          <w:sz w:val="18"/>
          <w:szCs w:val="18"/>
        </w:rPr>
        <w:br/>
      </w:r>
      <w:r w:rsidR="003E205A" w:rsidRPr="006764E7">
        <w:rPr>
          <w:rFonts w:asciiTheme="minorHAnsi" w:hAnsiTheme="minorHAnsi" w:cstheme="minorHAnsi"/>
          <w:b/>
          <w:bCs/>
          <w:sz w:val="22"/>
          <w:szCs w:val="22"/>
        </w:rPr>
        <w:t>Recherche</w:t>
      </w:r>
    </w:p>
    <w:p w14:paraId="05A337C1" w14:textId="3DBF3981" w:rsidR="00C73CA8" w:rsidRPr="006764E7" w:rsidRDefault="00F31612" w:rsidP="00C930C1">
      <w:pPr>
        <w:pStyle w:val="NormalWeb"/>
        <w:spacing w:before="0" w:beforeAutospacing="0" w:after="0" w:afterAutospacing="0"/>
        <w:textAlignment w:val="top"/>
        <w:rPr>
          <w:rFonts w:asciiTheme="minorHAnsi" w:hAnsiTheme="minorHAnsi" w:cstheme="minorHAnsi"/>
          <w:b/>
          <w:bCs/>
          <w:sz w:val="22"/>
          <w:szCs w:val="22"/>
        </w:rPr>
      </w:pPr>
      <w:r w:rsidRPr="006764E7">
        <w:rPr>
          <w:rFonts w:asciiTheme="minorHAnsi" w:hAnsiTheme="minorHAnsi" w:cstheme="minorHAnsi"/>
          <w:sz w:val="22"/>
          <w:szCs w:val="22"/>
        </w:rPr>
        <w:t xml:space="preserve">Donner le </w:t>
      </w:r>
      <w:r w:rsidRPr="006764E7">
        <w:rPr>
          <w:rFonts w:asciiTheme="minorHAnsi" w:hAnsiTheme="minorHAnsi" w:cstheme="minorHAnsi"/>
          <w:b/>
          <w:bCs/>
          <w:sz w:val="22"/>
          <w:szCs w:val="22"/>
        </w:rPr>
        <w:t>DE 1</w:t>
      </w:r>
      <w:r w:rsidRPr="006764E7">
        <w:rPr>
          <w:rFonts w:asciiTheme="minorHAnsi" w:hAnsiTheme="minorHAnsi" w:cstheme="minorHAnsi"/>
          <w:sz w:val="22"/>
          <w:szCs w:val="22"/>
        </w:rPr>
        <w:t xml:space="preserve"> et réaliser l’exercice : Repérer les mots qui ont </w:t>
      </w:r>
      <w:r w:rsidR="00C930C1" w:rsidRPr="006764E7">
        <w:rPr>
          <w:rFonts w:asciiTheme="minorHAnsi" w:hAnsiTheme="minorHAnsi" w:cstheme="minorHAnsi"/>
          <w:sz w:val="22"/>
          <w:szCs w:val="22"/>
        </w:rPr>
        <w:t xml:space="preserve">un </w:t>
      </w:r>
      <w:r w:rsidRPr="006764E7">
        <w:rPr>
          <w:rFonts w:asciiTheme="minorHAnsi" w:hAnsiTheme="minorHAnsi" w:cstheme="minorHAnsi"/>
          <w:sz w:val="22"/>
          <w:szCs w:val="22"/>
        </w:rPr>
        <w:t xml:space="preserve">lien avec la religion puis </w:t>
      </w:r>
      <w:r w:rsidR="00C930C1" w:rsidRPr="006764E7">
        <w:rPr>
          <w:rFonts w:asciiTheme="minorHAnsi" w:hAnsiTheme="minorHAnsi" w:cstheme="minorHAnsi"/>
          <w:sz w:val="22"/>
          <w:szCs w:val="22"/>
        </w:rPr>
        <w:t xml:space="preserve">le </w:t>
      </w:r>
      <w:r w:rsidRPr="006764E7">
        <w:rPr>
          <w:rFonts w:asciiTheme="minorHAnsi" w:hAnsiTheme="minorHAnsi" w:cstheme="minorHAnsi"/>
          <w:sz w:val="22"/>
          <w:szCs w:val="22"/>
        </w:rPr>
        <w:t xml:space="preserve">coller </w:t>
      </w:r>
      <w:r w:rsidR="00C930C1" w:rsidRPr="006764E7">
        <w:rPr>
          <w:rFonts w:asciiTheme="minorHAnsi" w:hAnsiTheme="minorHAnsi" w:cstheme="minorHAnsi"/>
          <w:sz w:val="22"/>
          <w:szCs w:val="22"/>
        </w:rPr>
        <w:t>dans le cahier.</w:t>
      </w:r>
    </w:p>
    <w:p w14:paraId="7D8CEF38" w14:textId="63535B67" w:rsidR="00470044" w:rsidRPr="006764E7" w:rsidRDefault="00C930C1" w:rsidP="00C930C1">
      <w:pPr>
        <w:pStyle w:val="NormalWeb"/>
        <w:spacing w:before="0" w:beforeAutospacing="0" w:after="0" w:afterAutospacing="0"/>
        <w:textAlignment w:val="top"/>
        <w:rPr>
          <w:rFonts w:asciiTheme="minorHAnsi" w:hAnsiTheme="minorHAnsi" w:cstheme="minorHAnsi"/>
          <w:sz w:val="22"/>
          <w:szCs w:val="22"/>
        </w:rPr>
      </w:pPr>
      <w:r w:rsidRPr="006764E7">
        <w:rPr>
          <w:rFonts w:asciiTheme="minorHAnsi" w:hAnsiTheme="minorHAnsi" w:cstheme="minorHAnsi"/>
          <w:sz w:val="22"/>
          <w:szCs w:val="22"/>
        </w:rPr>
        <w:t xml:space="preserve">Lire la </w:t>
      </w:r>
      <w:r w:rsidR="008769DF" w:rsidRPr="006764E7">
        <w:rPr>
          <w:rFonts w:asciiTheme="minorHAnsi" w:hAnsiTheme="minorHAnsi" w:cstheme="minorHAnsi"/>
          <w:sz w:val="22"/>
          <w:szCs w:val="22"/>
        </w:rPr>
        <w:t xml:space="preserve">phrase du </w:t>
      </w:r>
      <w:r w:rsidR="008769DF" w:rsidRPr="006764E7">
        <w:rPr>
          <w:rFonts w:asciiTheme="minorHAnsi" w:hAnsiTheme="minorHAnsi" w:cstheme="minorHAnsi"/>
          <w:b/>
          <w:bCs/>
          <w:sz w:val="22"/>
          <w:szCs w:val="22"/>
        </w:rPr>
        <w:t>DE 1</w:t>
      </w:r>
      <w:r w:rsidRPr="006764E7">
        <w:rPr>
          <w:rFonts w:asciiTheme="minorHAnsi" w:hAnsiTheme="minorHAnsi" w:cstheme="minorHAnsi"/>
          <w:sz w:val="22"/>
          <w:szCs w:val="22"/>
        </w:rPr>
        <w:t> : « </w:t>
      </w:r>
      <w:r w:rsidR="00C73CA8" w:rsidRPr="006764E7">
        <w:rPr>
          <w:rFonts w:asciiTheme="minorHAnsi" w:hAnsiTheme="minorHAnsi" w:cstheme="minorHAnsi"/>
        </w:rPr>
        <w:t>Dans la vie de tous les jours, il y a beaucoup de choses qui ont un lien avec la religion.</w:t>
      </w:r>
      <w:r w:rsidRPr="006764E7">
        <w:rPr>
          <w:rFonts w:asciiTheme="minorHAnsi" w:hAnsiTheme="minorHAnsi" w:cstheme="minorHAnsi"/>
        </w:rPr>
        <w:t> »</w:t>
      </w:r>
      <w:r w:rsidR="00C73CA8" w:rsidRPr="006764E7">
        <w:rPr>
          <w:rFonts w:asciiTheme="minorHAnsi" w:hAnsiTheme="minorHAnsi" w:cstheme="minorHAnsi"/>
        </w:rPr>
        <w:t xml:space="preserve"> </w:t>
      </w:r>
    </w:p>
    <w:p w14:paraId="5B7B2C00" w14:textId="77777777" w:rsidR="006764E7" w:rsidRPr="007C34E8" w:rsidRDefault="006764E7" w:rsidP="006764E7">
      <w:pPr>
        <w:spacing w:after="0"/>
        <w:jc w:val="both"/>
        <w:rPr>
          <w:rFonts w:cstheme="minorHAnsi"/>
          <w:sz w:val="18"/>
          <w:szCs w:val="18"/>
        </w:rPr>
      </w:pPr>
    </w:p>
    <w:p w14:paraId="22D4EE6F" w14:textId="66B8BE6B" w:rsidR="001F300C" w:rsidRPr="006764E7" w:rsidRDefault="006764E7" w:rsidP="00470044">
      <w:pPr>
        <w:spacing w:after="0"/>
        <w:rPr>
          <w:rFonts w:cstheme="minorHAnsi"/>
        </w:rPr>
      </w:pPr>
      <w:r w:rsidRPr="006764E7">
        <w:rPr>
          <w:rFonts w:cstheme="minorHAnsi"/>
        </w:rPr>
        <w:t>L’IDR écrit le mot : RELIGION en majuscule au tableau.</w:t>
      </w:r>
    </w:p>
    <w:p w14:paraId="33F77CB9" w14:textId="06B2AB84" w:rsidR="006764E7" w:rsidRPr="006764E7" w:rsidRDefault="00C930C1" w:rsidP="006764E7">
      <w:pPr>
        <w:spacing w:after="0"/>
        <w:jc w:val="both"/>
        <w:rPr>
          <w:rFonts w:cstheme="minorHAnsi"/>
        </w:rPr>
      </w:pPr>
      <w:r w:rsidRPr="006764E7">
        <w:rPr>
          <w:rFonts w:cstheme="minorHAnsi"/>
        </w:rPr>
        <w:t>Demander : Est-ce que vous connaissez le mot religion et sa définition ?</w:t>
      </w:r>
      <w:r w:rsidR="006764E7" w:rsidRPr="006764E7">
        <w:rPr>
          <w:rFonts w:cstheme="minorHAnsi"/>
        </w:rPr>
        <w:t xml:space="preserve"> </w:t>
      </w:r>
    </w:p>
    <w:p w14:paraId="4A09D3FD" w14:textId="38789934" w:rsidR="00C930C1" w:rsidRPr="00B55FF4" w:rsidRDefault="00C930C1" w:rsidP="00470044">
      <w:pPr>
        <w:spacing w:after="0"/>
        <w:rPr>
          <w:rFonts w:cstheme="minorHAnsi"/>
          <w:sz w:val="16"/>
          <w:szCs w:val="16"/>
        </w:rPr>
      </w:pPr>
    </w:p>
    <w:p w14:paraId="625AB731" w14:textId="77777777" w:rsidR="006764E7" w:rsidRPr="006764E7" w:rsidRDefault="00C930C1" w:rsidP="006764E7">
      <w:pPr>
        <w:spacing w:after="0"/>
        <w:jc w:val="both"/>
        <w:rPr>
          <w:rFonts w:cstheme="minorHAnsi"/>
        </w:rPr>
      </w:pPr>
      <w:r w:rsidRPr="006764E7">
        <w:rPr>
          <w:rFonts w:cstheme="minorHAnsi"/>
        </w:rPr>
        <w:t xml:space="preserve">Laissez les élèves s’exprimer, les aider en demandant </w:t>
      </w:r>
      <w:r w:rsidR="008769DF" w:rsidRPr="006764E7">
        <w:rPr>
          <w:rFonts w:cstheme="minorHAnsi"/>
        </w:rPr>
        <w:t>c</w:t>
      </w:r>
      <w:r w:rsidRPr="006764E7">
        <w:rPr>
          <w:rFonts w:cstheme="minorHAnsi"/>
        </w:rPr>
        <w:t>e qu’ils entendent dans ce mot :</w:t>
      </w:r>
      <w:r w:rsidR="006764E7" w:rsidRPr="006764E7">
        <w:rPr>
          <w:rFonts w:cstheme="minorHAnsi"/>
        </w:rPr>
        <w:t xml:space="preserve"> </w:t>
      </w:r>
    </w:p>
    <w:p w14:paraId="1FB51819" w14:textId="713D0F82" w:rsidR="000A29FD" w:rsidRPr="006764E7" w:rsidRDefault="00C930C1" w:rsidP="00470044">
      <w:pPr>
        <w:spacing w:after="0"/>
        <w:rPr>
          <w:rFonts w:cstheme="minorHAnsi"/>
        </w:rPr>
      </w:pPr>
      <w:r w:rsidRPr="006764E7">
        <w:rPr>
          <w:rFonts w:cstheme="minorHAnsi"/>
        </w:rPr>
        <w:t>Réponses attendues : RELIGION = RELI</w:t>
      </w:r>
      <w:r w:rsidR="000A29FD" w:rsidRPr="006764E7">
        <w:rPr>
          <w:rFonts w:cstheme="minorHAnsi"/>
        </w:rPr>
        <w:t xml:space="preserve"> et GION </w:t>
      </w:r>
    </w:p>
    <w:p w14:paraId="316ED7DF" w14:textId="7DF48545" w:rsidR="00C930C1" w:rsidRDefault="000A29FD" w:rsidP="00470044">
      <w:pPr>
        <w:spacing w:after="0"/>
        <w:rPr>
          <w:rFonts w:cstheme="minorHAnsi"/>
        </w:rPr>
      </w:pPr>
      <w:r w:rsidRPr="006764E7">
        <w:rPr>
          <w:rFonts w:cstheme="minorHAnsi"/>
        </w:rPr>
        <w:t xml:space="preserve">RELI vous fait penser à quoi ? Réponse : Relire ou refaire la lecture ou relier </w:t>
      </w:r>
    </w:p>
    <w:p w14:paraId="1B8DFF0F" w14:textId="4636D193" w:rsidR="000A29FD" w:rsidRPr="007C34E8" w:rsidRDefault="000A29FD" w:rsidP="00470044">
      <w:pPr>
        <w:spacing w:after="0"/>
        <w:rPr>
          <w:rFonts w:cstheme="minorHAnsi"/>
          <w:sz w:val="18"/>
          <w:szCs w:val="18"/>
        </w:rPr>
      </w:pPr>
    </w:p>
    <w:p w14:paraId="4012C9F9" w14:textId="7FAAF543" w:rsidR="000A29FD" w:rsidRPr="006764E7" w:rsidRDefault="000A29FD" w:rsidP="00470044">
      <w:pPr>
        <w:spacing w:after="0"/>
        <w:rPr>
          <w:rFonts w:cstheme="minorHAnsi"/>
          <w:b/>
          <w:bCs/>
        </w:rPr>
      </w:pPr>
      <w:r w:rsidRPr="006764E7">
        <w:rPr>
          <w:rFonts w:cstheme="minorHAnsi"/>
          <w:b/>
          <w:bCs/>
        </w:rPr>
        <w:t>Structuration</w:t>
      </w:r>
    </w:p>
    <w:p w14:paraId="10878128" w14:textId="445BC293" w:rsidR="006764E7" w:rsidRDefault="000A29FD" w:rsidP="006764E7">
      <w:pPr>
        <w:spacing w:after="0"/>
        <w:jc w:val="both"/>
        <w:rPr>
          <w:rFonts w:cstheme="minorHAnsi"/>
        </w:rPr>
      </w:pPr>
      <w:r w:rsidRPr="006764E7">
        <w:rPr>
          <w:rFonts w:cstheme="minorHAnsi"/>
        </w:rPr>
        <w:t>Après la tempête de cerveau</w:t>
      </w:r>
      <w:r w:rsidR="002E6699">
        <w:rPr>
          <w:rFonts w:cstheme="minorHAnsi"/>
        </w:rPr>
        <w:t xml:space="preserve"> (brainstorming)</w:t>
      </w:r>
      <w:r w:rsidRPr="006764E7">
        <w:rPr>
          <w:rFonts w:cstheme="minorHAnsi"/>
        </w:rPr>
        <w:t>, l’IDR donne la définition du mot RELIGION et son origine.</w:t>
      </w:r>
      <w:r w:rsidR="006764E7" w:rsidRPr="006764E7">
        <w:rPr>
          <w:rFonts w:cstheme="minorHAnsi"/>
        </w:rPr>
        <w:t xml:space="preserve">  </w:t>
      </w:r>
    </w:p>
    <w:p w14:paraId="3C44AE34" w14:textId="0D3A4C23" w:rsidR="006764E7" w:rsidRPr="006764E7" w:rsidRDefault="006764E7" w:rsidP="006764E7">
      <w:pPr>
        <w:spacing w:after="0"/>
        <w:jc w:val="both"/>
        <w:rPr>
          <w:rFonts w:cstheme="minorHAnsi"/>
        </w:rPr>
      </w:pPr>
      <w:r w:rsidRPr="006764E7">
        <w:rPr>
          <w:rFonts w:cstheme="minorHAnsi"/>
        </w:rPr>
        <w:t>Dans le mot religion, on entend le mot RE-LI-ER. » Écrire le mot au tableau.</w:t>
      </w:r>
    </w:p>
    <w:p w14:paraId="5F72E078" w14:textId="63D7DEF8" w:rsidR="000A29FD" w:rsidRPr="007C34E8" w:rsidRDefault="000A29FD" w:rsidP="00470044">
      <w:pPr>
        <w:spacing w:after="0"/>
        <w:rPr>
          <w:rFonts w:cstheme="minorHAnsi"/>
          <w:sz w:val="18"/>
          <w:szCs w:val="18"/>
        </w:rPr>
      </w:pPr>
    </w:p>
    <w:p w14:paraId="6B91B7F1" w14:textId="1A929CDD" w:rsidR="002E6699" w:rsidRPr="006764E7" w:rsidRDefault="002E6699" w:rsidP="00470044">
      <w:pPr>
        <w:spacing w:after="0"/>
        <w:rPr>
          <w:rFonts w:cstheme="minorHAnsi"/>
        </w:rPr>
      </w:pPr>
      <w:r>
        <w:rPr>
          <w:rFonts w:cstheme="minorHAnsi"/>
        </w:rPr>
        <w:t xml:space="preserve">Définition : </w:t>
      </w:r>
    </w:p>
    <w:p w14:paraId="0CD9EE34" w14:textId="1E44DBE6" w:rsidR="00470044" w:rsidRDefault="002F4B13" w:rsidP="007F62CA">
      <w:pPr>
        <w:spacing w:after="0"/>
        <w:jc w:val="both"/>
        <w:rPr>
          <w:rFonts w:cstheme="minorHAnsi"/>
          <w:shd w:val="clear" w:color="auto" w:fill="FCFCFC"/>
        </w:rPr>
      </w:pPr>
      <w:r w:rsidRPr="006764E7">
        <w:rPr>
          <w:rFonts w:cstheme="minorHAnsi"/>
          <w:shd w:val="clear" w:color="auto" w:fill="FCFCFC"/>
        </w:rPr>
        <w:t>Le mot </w:t>
      </w:r>
      <w:r w:rsidRPr="006764E7">
        <w:rPr>
          <w:rFonts w:cstheme="minorHAnsi"/>
          <w:b/>
          <w:bCs/>
          <w:shd w:val="clear" w:color="auto" w:fill="FCFCFC"/>
        </w:rPr>
        <w:t>religion, </w:t>
      </w:r>
      <w:r w:rsidRPr="006764E7">
        <w:rPr>
          <w:rFonts w:cstheme="minorHAnsi"/>
          <w:shd w:val="clear" w:color="auto" w:fill="FCFCFC"/>
        </w:rPr>
        <w:t>vient du latin </w:t>
      </w:r>
      <w:proofErr w:type="spellStart"/>
      <w:r w:rsidRPr="006764E7">
        <w:rPr>
          <w:rFonts w:cstheme="minorHAnsi"/>
          <w:i/>
          <w:iCs/>
          <w:shd w:val="clear" w:color="auto" w:fill="FCFCFC"/>
        </w:rPr>
        <w:t>religare</w:t>
      </w:r>
      <w:proofErr w:type="spellEnd"/>
      <w:r w:rsidRPr="006764E7">
        <w:rPr>
          <w:rFonts w:cstheme="minorHAnsi"/>
          <w:shd w:val="clear" w:color="auto" w:fill="FCFCFC"/>
        </w:rPr>
        <w:t xml:space="preserve">, qui veut dire relier. La religion </w:t>
      </w:r>
      <w:proofErr w:type="gramStart"/>
      <w:r w:rsidRPr="006764E7">
        <w:rPr>
          <w:rFonts w:cstheme="minorHAnsi"/>
          <w:shd w:val="clear" w:color="auto" w:fill="FCFCFC"/>
        </w:rPr>
        <w:t>essaye</w:t>
      </w:r>
      <w:r w:rsidR="00882EBB">
        <w:rPr>
          <w:rFonts w:cstheme="minorHAnsi"/>
          <w:shd w:val="clear" w:color="auto" w:fill="FCFCFC"/>
        </w:rPr>
        <w:t xml:space="preserve"> </w:t>
      </w:r>
      <w:r w:rsidRPr="006764E7">
        <w:rPr>
          <w:rFonts w:cstheme="minorHAnsi"/>
          <w:shd w:val="clear" w:color="auto" w:fill="FCFCFC"/>
        </w:rPr>
        <w:t xml:space="preserve"> donc</w:t>
      </w:r>
      <w:proofErr w:type="gramEnd"/>
      <w:r w:rsidR="00882EBB">
        <w:rPr>
          <w:rFonts w:cstheme="minorHAnsi"/>
          <w:shd w:val="clear" w:color="auto" w:fill="FCFCFC"/>
        </w:rPr>
        <w:t xml:space="preserve"> </w:t>
      </w:r>
      <w:r w:rsidRPr="006764E7">
        <w:rPr>
          <w:rFonts w:cstheme="minorHAnsi"/>
          <w:shd w:val="clear" w:color="auto" w:fill="FCFCFC"/>
        </w:rPr>
        <w:t>de faire des liens entre l'humain</w:t>
      </w:r>
      <w:r w:rsidR="008769DF" w:rsidRPr="006764E7">
        <w:rPr>
          <w:rFonts w:cstheme="minorHAnsi"/>
          <w:shd w:val="clear" w:color="auto" w:fill="FCFCFC"/>
        </w:rPr>
        <w:t xml:space="preserve"> (l’Homme)</w:t>
      </w:r>
      <w:r w:rsidRPr="006764E7">
        <w:rPr>
          <w:rFonts w:cstheme="minorHAnsi"/>
          <w:shd w:val="clear" w:color="auto" w:fill="FCFCFC"/>
        </w:rPr>
        <w:t xml:space="preserve"> et le </w:t>
      </w:r>
      <w:hyperlink r:id="rId7" w:tooltip="Divinité" w:history="1">
        <w:r w:rsidRPr="006764E7">
          <w:rPr>
            <w:rFonts w:cstheme="minorHAnsi"/>
            <w:shd w:val="clear" w:color="auto" w:fill="FCFCFC"/>
          </w:rPr>
          <w:t>divin</w:t>
        </w:r>
      </w:hyperlink>
      <w:r w:rsidR="00A25D68" w:rsidRPr="006764E7">
        <w:rPr>
          <w:rFonts w:cstheme="minorHAnsi"/>
          <w:shd w:val="clear" w:color="auto" w:fill="FCFCFC"/>
        </w:rPr>
        <w:t xml:space="preserve"> (Dieu)</w:t>
      </w:r>
      <w:r w:rsidRPr="006764E7">
        <w:rPr>
          <w:rFonts w:cstheme="minorHAnsi"/>
          <w:shd w:val="clear" w:color="auto" w:fill="FCFCFC"/>
        </w:rPr>
        <w:t>. Il peut aussi dériver du </w:t>
      </w:r>
      <w:hyperlink r:id="rId8" w:tooltip="Latin" w:history="1">
        <w:r w:rsidRPr="006764E7">
          <w:rPr>
            <w:rFonts w:cstheme="minorHAnsi"/>
            <w:shd w:val="clear" w:color="auto" w:fill="FCFCFC"/>
          </w:rPr>
          <w:t>latin</w:t>
        </w:r>
      </w:hyperlink>
      <w:r w:rsidRPr="006764E7">
        <w:rPr>
          <w:rFonts w:cstheme="minorHAnsi"/>
          <w:shd w:val="clear" w:color="auto" w:fill="FCFCFC"/>
        </w:rPr>
        <w:t> </w:t>
      </w:r>
      <w:proofErr w:type="spellStart"/>
      <w:r w:rsidRPr="006764E7">
        <w:rPr>
          <w:rFonts w:cstheme="minorHAnsi"/>
          <w:i/>
          <w:iCs/>
          <w:shd w:val="clear" w:color="auto" w:fill="FCFCFC"/>
        </w:rPr>
        <w:t>relegere</w:t>
      </w:r>
      <w:proofErr w:type="spellEnd"/>
      <w:r w:rsidRPr="006764E7">
        <w:rPr>
          <w:rFonts w:cstheme="minorHAnsi"/>
          <w:shd w:val="clear" w:color="auto" w:fill="FCFCFC"/>
        </w:rPr>
        <w:t>,</w:t>
      </w:r>
      <w:r w:rsidR="00044F20">
        <w:rPr>
          <w:rFonts w:cstheme="minorHAnsi"/>
          <w:shd w:val="clear" w:color="auto" w:fill="FCFCFC"/>
        </w:rPr>
        <w:t xml:space="preserve"> </w:t>
      </w:r>
      <w:r w:rsidRPr="006764E7">
        <w:rPr>
          <w:rFonts w:cstheme="minorHAnsi"/>
          <w:shd w:val="clear" w:color="auto" w:fill="FCFCFC"/>
        </w:rPr>
        <w:t>qui signifie relire, alors, la religion est une relecture des événements de l'histoire.</w:t>
      </w:r>
      <w:r w:rsidR="000A29FD" w:rsidRPr="006764E7">
        <w:rPr>
          <w:rFonts w:cstheme="minorHAnsi"/>
          <w:shd w:val="clear" w:color="auto" w:fill="FCFCFC"/>
        </w:rPr>
        <w:t> </w:t>
      </w:r>
    </w:p>
    <w:p w14:paraId="7BF0655E" w14:textId="77777777" w:rsidR="006764E7" w:rsidRPr="007C34E8" w:rsidRDefault="006764E7" w:rsidP="007F62CA">
      <w:pPr>
        <w:spacing w:after="0"/>
        <w:jc w:val="both"/>
        <w:rPr>
          <w:rFonts w:cstheme="minorHAnsi"/>
          <w:sz w:val="18"/>
          <w:szCs w:val="18"/>
          <w:shd w:val="clear" w:color="auto" w:fill="FCFCFC"/>
        </w:rPr>
      </w:pPr>
    </w:p>
    <w:p w14:paraId="70FF3BF7" w14:textId="77777777" w:rsidR="00635B7E" w:rsidRDefault="00635B7E" w:rsidP="007F62CA">
      <w:pPr>
        <w:spacing w:after="0"/>
        <w:jc w:val="both"/>
        <w:rPr>
          <w:rFonts w:cstheme="minorHAnsi"/>
          <w:b/>
          <w:bCs/>
          <w:shd w:val="clear" w:color="auto" w:fill="FCFCFC"/>
        </w:rPr>
      </w:pPr>
    </w:p>
    <w:p w14:paraId="43251405" w14:textId="77777777" w:rsidR="00F52766" w:rsidRDefault="00F52766" w:rsidP="007F62CA">
      <w:pPr>
        <w:spacing w:after="0"/>
        <w:jc w:val="both"/>
        <w:rPr>
          <w:rFonts w:cstheme="minorHAnsi"/>
          <w:b/>
          <w:bCs/>
          <w:shd w:val="clear" w:color="auto" w:fill="FCFCFC"/>
        </w:rPr>
      </w:pPr>
    </w:p>
    <w:p w14:paraId="76BBD290" w14:textId="77777777" w:rsidR="00F52766" w:rsidRDefault="00F52766" w:rsidP="007F62CA">
      <w:pPr>
        <w:spacing w:after="0"/>
        <w:jc w:val="both"/>
        <w:rPr>
          <w:rFonts w:cstheme="minorHAnsi"/>
          <w:b/>
          <w:bCs/>
          <w:shd w:val="clear" w:color="auto" w:fill="FCFCFC"/>
        </w:rPr>
      </w:pPr>
    </w:p>
    <w:p w14:paraId="4F1F9D82" w14:textId="77777777" w:rsidR="00882EBB" w:rsidRDefault="00882EBB" w:rsidP="007F62CA">
      <w:pPr>
        <w:spacing w:after="0"/>
        <w:jc w:val="both"/>
        <w:rPr>
          <w:rFonts w:cstheme="minorHAnsi"/>
          <w:b/>
          <w:bCs/>
          <w:shd w:val="clear" w:color="auto" w:fill="FCFCFC"/>
        </w:rPr>
      </w:pPr>
    </w:p>
    <w:p w14:paraId="5D10595F" w14:textId="77777777" w:rsidR="00882EBB" w:rsidRDefault="00882EBB" w:rsidP="007F62CA">
      <w:pPr>
        <w:spacing w:after="0"/>
        <w:jc w:val="both"/>
        <w:rPr>
          <w:rFonts w:cstheme="minorHAnsi"/>
          <w:b/>
          <w:bCs/>
          <w:shd w:val="clear" w:color="auto" w:fill="FCFCFC"/>
        </w:rPr>
      </w:pPr>
    </w:p>
    <w:p w14:paraId="70FBCBAA" w14:textId="0AEA6423" w:rsidR="008769DF" w:rsidRPr="006764E7" w:rsidRDefault="008769DF" w:rsidP="007F62CA">
      <w:pPr>
        <w:spacing w:after="0"/>
        <w:jc w:val="both"/>
        <w:rPr>
          <w:rFonts w:cstheme="minorHAnsi"/>
          <w:b/>
          <w:bCs/>
          <w:shd w:val="clear" w:color="auto" w:fill="FCFCFC"/>
        </w:rPr>
      </w:pPr>
      <w:r w:rsidRPr="006764E7">
        <w:rPr>
          <w:rFonts w:cstheme="minorHAnsi"/>
          <w:b/>
          <w:bCs/>
          <w:shd w:val="clear" w:color="auto" w:fill="FCFCFC"/>
        </w:rPr>
        <w:t xml:space="preserve">CONCLUSION </w:t>
      </w:r>
    </w:p>
    <w:p w14:paraId="7FCA8B89" w14:textId="6DABC043" w:rsidR="000A29FD" w:rsidRPr="006764E7" w:rsidRDefault="000A29FD" w:rsidP="007F62CA">
      <w:pPr>
        <w:spacing w:after="0"/>
        <w:jc w:val="both"/>
        <w:rPr>
          <w:rFonts w:cstheme="minorHAnsi"/>
          <w:shd w:val="clear" w:color="auto" w:fill="FCFCFC"/>
        </w:rPr>
      </w:pPr>
      <w:r w:rsidRPr="006764E7">
        <w:rPr>
          <w:rFonts w:cstheme="minorHAnsi"/>
          <w:shd w:val="clear" w:color="auto" w:fill="FCFCFC"/>
        </w:rPr>
        <w:t>Trace cahier :</w:t>
      </w:r>
    </w:p>
    <w:p w14:paraId="3EBB7B7B" w14:textId="5B272746" w:rsidR="008769DF" w:rsidRPr="006764E7" w:rsidRDefault="000A29FD" w:rsidP="007F62CA">
      <w:pPr>
        <w:spacing w:after="0"/>
        <w:jc w:val="both"/>
        <w:rPr>
          <w:rFonts w:cstheme="minorHAnsi"/>
          <w:shd w:val="clear" w:color="auto" w:fill="FCFCFC"/>
        </w:rPr>
      </w:pPr>
      <w:r w:rsidRPr="006764E7">
        <w:rPr>
          <w:rFonts w:cstheme="minorHAnsi"/>
          <w:shd w:val="clear" w:color="auto" w:fill="FCFCFC"/>
        </w:rPr>
        <w:t xml:space="preserve">Les élèves écrivent avec des lettres </w:t>
      </w:r>
      <w:r w:rsidR="008769DF" w:rsidRPr="006764E7">
        <w:rPr>
          <w:rFonts w:cstheme="minorHAnsi"/>
          <w:shd w:val="clear" w:color="auto" w:fill="FCFCFC"/>
        </w:rPr>
        <w:t xml:space="preserve">bâtons de toutes les couleurs : </w:t>
      </w:r>
    </w:p>
    <w:p w14:paraId="0B5D0EE2" w14:textId="77777777" w:rsidR="00283EBB" w:rsidRPr="006764E7" w:rsidRDefault="00283EBB" w:rsidP="00283EBB">
      <w:pPr>
        <w:spacing w:after="0"/>
        <w:jc w:val="both"/>
        <w:rPr>
          <w:rFonts w:cstheme="minorHAnsi"/>
        </w:rPr>
      </w:pPr>
      <w:r w:rsidRPr="006764E7">
        <w:rPr>
          <w:rFonts w:cstheme="minorHAnsi"/>
          <w:shd w:val="clear" w:color="auto" w:fill="FCFCFC"/>
        </w:rPr>
        <w:t xml:space="preserve">RELIGION = RELECTURE </w:t>
      </w:r>
    </w:p>
    <w:p w14:paraId="7BCC248E" w14:textId="35005F24" w:rsidR="008769DF" w:rsidRDefault="008769DF" w:rsidP="007F62CA">
      <w:pPr>
        <w:spacing w:after="0"/>
        <w:jc w:val="both"/>
        <w:rPr>
          <w:rFonts w:cstheme="minorHAnsi"/>
          <w:shd w:val="clear" w:color="auto" w:fill="FCFCFC"/>
        </w:rPr>
      </w:pPr>
      <w:r w:rsidRPr="006764E7">
        <w:rPr>
          <w:rFonts w:cstheme="minorHAnsi"/>
          <w:shd w:val="clear" w:color="auto" w:fill="FCFCFC"/>
        </w:rPr>
        <w:t>RELIGION = RELIER</w:t>
      </w:r>
    </w:p>
    <w:p w14:paraId="6A4EC6C9" w14:textId="6B2CFDA2" w:rsidR="00C43018" w:rsidRPr="007C34E8" w:rsidRDefault="00C43018" w:rsidP="007F62CA">
      <w:pPr>
        <w:spacing w:after="0"/>
        <w:jc w:val="both"/>
        <w:rPr>
          <w:rFonts w:cstheme="minorHAnsi"/>
          <w:sz w:val="16"/>
          <w:szCs w:val="16"/>
          <w:shd w:val="clear" w:color="auto" w:fill="FCFCFC"/>
        </w:rPr>
      </w:pPr>
    </w:p>
    <w:p w14:paraId="069EC318" w14:textId="60E0522D" w:rsidR="007C34E8" w:rsidRPr="00333D5C" w:rsidRDefault="007C34E8" w:rsidP="007C34E8">
      <w:pPr>
        <w:spacing w:after="0"/>
        <w:jc w:val="both"/>
        <w:rPr>
          <w:rFonts w:cstheme="minorHAnsi"/>
          <w:shd w:val="clear" w:color="auto" w:fill="FCFCFC"/>
        </w:rPr>
      </w:pPr>
      <w:r w:rsidRPr="00333D5C">
        <w:rPr>
          <w:rFonts w:cstheme="minorHAnsi"/>
          <w:shd w:val="clear" w:color="auto" w:fill="FCFCFC"/>
        </w:rPr>
        <w:t>« </w:t>
      </w:r>
      <w:r w:rsidR="00C43018" w:rsidRPr="00333D5C">
        <w:rPr>
          <w:rFonts w:cstheme="minorHAnsi"/>
          <w:shd w:val="clear" w:color="auto" w:fill="FCFCFC"/>
        </w:rPr>
        <w:t>Mon quotidien</w:t>
      </w:r>
      <w:r w:rsidRPr="00333D5C">
        <w:rPr>
          <w:rFonts w:cstheme="minorHAnsi"/>
          <w:shd w:val="clear" w:color="auto" w:fill="FCFCFC"/>
        </w:rPr>
        <w:t> »</w:t>
      </w:r>
      <w:r w:rsidR="00C43018" w:rsidRPr="00333D5C">
        <w:rPr>
          <w:rFonts w:cstheme="minorHAnsi"/>
          <w:shd w:val="clear" w:color="auto" w:fill="FCFCFC"/>
        </w:rPr>
        <w:t xml:space="preserve"> n°24 novembre </w:t>
      </w:r>
      <w:r w:rsidR="00FB4FA6" w:rsidRPr="00333D5C">
        <w:rPr>
          <w:rFonts w:cstheme="minorHAnsi"/>
          <w:shd w:val="clear" w:color="auto" w:fill="FCFCFC"/>
        </w:rPr>
        <w:t>20</w:t>
      </w:r>
      <w:r w:rsidR="00C43018" w:rsidRPr="00333D5C">
        <w:rPr>
          <w:rFonts w:cstheme="minorHAnsi"/>
          <w:shd w:val="clear" w:color="auto" w:fill="FCFCFC"/>
        </w:rPr>
        <w:t>21 – page 6 – document ressources</w:t>
      </w:r>
      <w:r w:rsidR="00FB4FA6" w:rsidRPr="00333D5C">
        <w:rPr>
          <w:rFonts w:cstheme="minorHAnsi"/>
          <w:shd w:val="clear" w:color="auto" w:fill="FCFCFC"/>
        </w:rPr>
        <w:t xml:space="preserve"> (voir site </w:t>
      </w:r>
      <w:proofErr w:type="spellStart"/>
      <w:proofErr w:type="gramStart"/>
      <w:r w:rsidR="00FB4FA6" w:rsidRPr="00333D5C">
        <w:rPr>
          <w:rFonts w:cstheme="minorHAnsi"/>
          <w:shd w:val="clear" w:color="auto" w:fill="FCFCFC"/>
        </w:rPr>
        <w:t>ere.alsac</w:t>
      </w:r>
      <w:r w:rsidRPr="00333D5C">
        <w:rPr>
          <w:rFonts w:cstheme="minorHAnsi"/>
          <w:shd w:val="clear" w:color="auto" w:fill="FCFCFC"/>
        </w:rPr>
        <w:t>e</w:t>
      </w:r>
      <w:proofErr w:type="spellEnd"/>
      <w:proofErr w:type="gramEnd"/>
      <w:r w:rsidRPr="00333D5C">
        <w:rPr>
          <w:rFonts w:cstheme="minorHAnsi"/>
          <w:shd w:val="clear" w:color="auto" w:fill="FCFCFC"/>
        </w:rPr>
        <w:t>)</w:t>
      </w:r>
    </w:p>
    <w:p w14:paraId="3E6AC36B" w14:textId="77777777" w:rsidR="007C34E8" w:rsidRDefault="007C34E8" w:rsidP="00781B31">
      <w:pPr>
        <w:spacing w:after="0"/>
        <w:jc w:val="center"/>
        <w:rPr>
          <w:rFonts w:cstheme="minorHAnsi"/>
          <w:b/>
          <w:bCs/>
        </w:rPr>
      </w:pPr>
    </w:p>
    <w:p w14:paraId="7AB0724F" w14:textId="77777777" w:rsidR="00882EBB" w:rsidRDefault="00882EBB" w:rsidP="002B31B4">
      <w:pPr>
        <w:spacing w:after="0" w:line="240" w:lineRule="auto"/>
        <w:jc w:val="center"/>
        <w:rPr>
          <w:rFonts w:cstheme="minorHAnsi"/>
          <w:b/>
          <w:bCs/>
        </w:rPr>
      </w:pPr>
    </w:p>
    <w:p w14:paraId="46797499" w14:textId="77777777" w:rsidR="00882EBB" w:rsidRDefault="00882EBB" w:rsidP="002B31B4">
      <w:pPr>
        <w:spacing w:after="0" w:line="240" w:lineRule="auto"/>
        <w:jc w:val="center"/>
        <w:rPr>
          <w:rFonts w:cstheme="minorHAnsi"/>
          <w:b/>
          <w:bCs/>
        </w:rPr>
      </w:pPr>
    </w:p>
    <w:p w14:paraId="5275821B" w14:textId="77777777" w:rsidR="00882EBB" w:rsidRDefault="00882EBB" w:rsidP="002B31B4">
      <w:pPr>
        <w:spacing w:after="0" w:line="240" w:lineRule="auto"/>
        <w:jc w:val="center"/>
        <w:rPr>
          <w:rFonts w:cstheme="minorHAnsi"/>
          <w:b/>
          <w:bCs/>
        </w:rPr>
      </w:pPr>
    </w:p>
    <w:p w14:paraId="6E72E143" w14:textId="77777777" w:rsidR="00882EBB" w:rsidRDefault="00882EBB" w:rsidP="002B31B4">
      <w:pPr>
        <w:spacing w:after="0" w:line="240" w:lineRule="auto"/>
        <w:jc w:val="center"/>
        <w:rPr>
          <w:rFonts w:cstheme="minorHAnsi"/>
          <w:b/>
          <w:bCs/>
        </w:rPr>
      </w:pPr>
    </w:p>
    <w:p w14:paraId="40A8D21E" w14:textId="77777777" w:rsidR="00882EBB" w:rsidRDefault="00882EBB" w:rsidP="002B31B4">
      <w:pPr>
        <w:spacing w:after="0" w:line="240" w:lineRule="auto"/>
        <w:jc w:val="center"/>
        <w:rPr>
          <w:rFonts w:cstheme="minorHAnsi"/>
          <w:b/>
          <w:bCs/>
        </w:rPr>
      </w:pPr>
    </w:p>
    <w:p w14:paraId="1AFD08BD" w14:textId="77777777" w:rsidR="00882EBB" w:rsidRDefault="00882EBB" w:rsidP="002B31B4">
      <w:pPr>
        <w:spacing w:after="0" w:line="240" w:lineRule="auto"/>
        <w:jc w:val="center"/>
        <w:rPr>
          <w:rFonts w:cstheme="minorHAnsi"/>
          <w:b/>
          <w:bCs/>
        </w:rPr>
      </w:pPr>
    </w:p>
    <w:p w14:paraId="07B86328" w14:textId="77777777" w:rsidR="00882EBB" w:rsidRDefault="00882EBB" w:rsidP="002B31B4">
      <w:pPr>
        <w:spacing w:after="0" w:line="240" w:lineRule="auto"/>
        <w:jc w:val="center"/>
        <w:rPr>
          <w:rFonts w:cstheme="minorHAnsi"/>
          <w:b/>
          <w:bCs/>
        </w:rPr>
      </w:pPr>
    </w:p>
    <w:p w14:paraId="46E0EF39" w14:textId="77777777" w:rsidR="00882EBB" w:rsidRDefault="00882EBB" w:rsidP="002B31B4">
      <w:pPr>
        <w:spacing w:after="0" w:line="240" w:lineRule="auto"/>
        <w:jc w:val="center"/>
        <w:rPr>
          <w:rFonts w:cstheme="minorHAnsi"/>
          <w:b/>
          <w:bCs/>
        </w:rPr>
      </w:pPr>
    </w:p>
    <w:p w14:paraId="2820F846" w14:textId="77777777" w:rsidR="00882EBB" w:rsidRDefault="00882EBB" w:rsidP="002B31B4">
      <w:pPr>
        <w:spacing w:after="0" w:line="240" w:lineRule="auto"/>
        <w:jc w:val="center"/>
        <w:rPr>
          <w:rFonts w:cstheme="minorHAnsi"/>
          <w:b/>
          <w:bCs/>
        </w:rPr>
      </w:pPr>
    </w:p>
    <w:p w14:paraId="4682A943" w14:textId="77777777" w:rsidR="00882EBB" w:rsidRDefault="00882EBB" w:rsidP="002B31B4">
      <w:pPr>
        <w:spacing w:after="0" w:line="240" w:lineRule="auto"/>
        <w:jc w:val="center"/>
        <w:rPr>
          <w:rFonts w:cstheme="minorHAnsi"/>
          <w:b/>
          <w:bCs/>
        </w:rPr>
      </w:pPr>
    </w:p>
    <w:p w14:paraId="41730893" w14:textId="77777777" w:rsidR="00882EBB" w:rsidRDefault="00882EBB" w:rsidP="002B31B4">
      <w:pPr>
        <w:spacing w:after="0" w:line="240" w:lineRule="auto"/>
        <w:jc w:val="center"/>
        <w:rPr>
          <w:rFonts w:cstheme="minorHAnsi"/>
          <w:b/>
          <w:bCs/>
        </w:rPr>
      </w:pPr>
    </w:p>
    <w:p w14:paraId="6C10A4D0" w14:textId="77777777" w:rsidR="00882EBB" w:rsidRDefault="00882EBB" w:rsidP="002B31B4">
      <w:pPr>
        <w:spacing w:after="0" w:line="240" w:lineRule="auto"/>
        <w:jc w:val="center"/>
        <w:rPr>
          <w:rFonts w:cstheme="minorHAnsi"/>
          <w:b/>
          <w:bCs/>
        </w:rPr>
      </w:pPr>
    </w:p>
    <w:p w14:paraId="06BC93F4" w14:textId="77777777" w:rsidR="00882EBB" w:rsidRDefault="00882EBB" w:rsidP="002B31B4">
      <w:pPr>
        <w:spacing w:after="0" w:line="240" w:lineRule="auto"/>
        <w:jc w:val="center"/>
        <w:rPr>
          <w:rFonts w:cstheme="minorHAnsi"/>
          <w:b/>
          <w:bCs/>
        </w:rPr>
      </w:pPr>
    </w:p>
    <w:p w14:paraId="7C9F8451" w14:textId="77777777" w:rsidR="00882EBB" w:rsidRDefault="00882EBB" w:rsidP="002B31B4">
      <w:pPr>
        <w:spacing w:after="0" w:line="240" w:lineRule="auto"/>
        <w:jc w:val="center"/>
        <w:rPr>
          <w:rFonts w:cstheme="minorHAnsi"/>
          <w:b/>
          <w:bCs/>
        </w:rPr>
      </w:pPr>
    </w:p>
    <w:p w14:paraId="461D44D4" w14:textId="77777777" w:rsidR="00882EBB" w:rsidRDefault="00882EBB" w:rsidP="002B31B4">
      <w:pPr>
        <w:spacing w:after="0" w:line="240" w:lineRule="auto"/>
        <w:jc w:val="center"/>
        <w:rPr>
          <w:rFonts w:cstheme="minorHAnsi"/>
          <w:b/>
          <w:bCs/>
        </w:rPr>
      </w:pPr>
    </w:p>
    <w:p w14:paraId="7BFD24A3" w14:textId="77777777" w:rsidR="00882EBB" w:rsidRDefault="00882EBB" w:rsidP="002B31B4">
      <w:pPr>
        <w:spacing w:after="0" w:line="240" w:lineRule="auto"/>
        <w:jc w:val="center"/>
        <w:rPr>
          <w:rFonts w:cstheme="minorHAnsi"/>
          <w:b/>
          <w:bCs/>
        </w:rPr>
      </w:pPr>
    </w:p>
    <w:p w14:paraId="1BF71D20" w14:textId="77777777" w:rsidR="00882EBB" w:rsidRDefault="00882EBB" w:rsidP="002B31B4">
      <w:pPr>
        <w:spacing w:after="0" w:line="240" w:lineRule="auto"/>
        <w:jc w:val="center"/>
        <w:rPr>
          <w:rFonts w:cstheme="minorHAnsi"/>
          <w:b/>
          <w:bCs/>
        </w:rPr>
      </w:pPr>
    </w:p>
    <w:p w14:paraId="138EE9C8" w14:textId="77777777" w:rsidR="00882EBB" w:rsidRDefault="00882EBB" w:rsidP="002B31B4">
      <w:pPr>
        <w:spacing w:after="0" w:line="240" w:lineRule="auto"/>
        <w:jc w:val="center"/>
        <w:rPr>
          <w:rFonts w:cstheme="minorHAnsi"/>
          <w:b/>
          <w:bCs/>
        </w:rPr>
      </w:pPr>
    </w:p>
    <w:p w14:paraId="04DB4570" w14:textId="77777777" w:rsidR="00882EBB" w:rsidRDefault="00882EBB" w:rsidP="002B31B4">
      <w:pPr>
        <w:spacing w:after="0" w:line="240" w:lineRule="auto"/>
        <w:jc w:val="center"/>
        <w:rPr>
          <w:rFonts w:cstheme="minorHAnsi"/>
          <w:b/>
          <w:bCs/>
        </w:rPr>
      </w:pPr>
    </w:p>
    <w:p w14:paraId="047EBC96" w14:textId="77777777" w:rsidR="00882EBB" w:rsidRDefault="00882EBB" w:rsidP="002B31B4">
      <w:pPr>
        <w:spacing w:after="0" w:line="240" w:lineRule="auto"/>
        <w:jc w:val="center"/>
        <w:rPr>
          <w:rFonts w:cstheme="minorHAnsi"/>
          <w:b/>
          <w:bCs/>
        </w:rPr>
      </w:pPr>
    </w:p>
    <w:p w14:paraId="0B98F4E8" w14:textId="77777777" w:rsidR="00882EBB" w:rsidRDefault="00882EBB" w:rsidP="002B31B4">
      <w:pPr>
        <w:spacing w:after="0" w:line="240" w:lineRule="auto"/>
        <w:jc w:val="center"/>
        <w:rPr>
          <w:rFonts w:cstheme="minorHAnsi"/>
          <w:b/>
          <w:bCs/>
        </w:rPr>
      </w:pPr>
    </w:p>
    <w:p w14:paraId="1CC056F5" w14:textId="77777777" w:rsidR="00882EBB" w:rsidRDefault="00882EBB" w:rsidP="002B31B4">
      <w:pPr>
        <w:spacing w:after="0" w:line="240" w:lineRule="auto"/>
        <w:jc w:val="center"/>
        <w:rPr>
          <w:rFonts w:cstheme="minorHAnsi"/>
          <w:b/>
          <w:bCs/>
        </w:rPr>
      </w:pPr>
    </w:p>
    <w:p w14:paraId="1197A298" w14:textId="77777777" w:rsidR="00882EBB" w:rsidRDefault="00882EBB" w:rsidP="002B31B4">
      <w:pPr>
        <w:spacing w:after="0" w:line="240" w:lineRule="auto"/>
        <w:jc w:val="center"/>
        <w:rPr>
          <w:rFonts w:cstheme="minorHAnsi"/>
          <w:b/>
          <w:bCs/>
        </w:rPr>
      </w:pPr>
    </w:p>
    <w:p w14:paraId="5F611935" w14:textId="77777777" w:rsidR="00882EBB" w:rsidRDefault="00882EBB" w:rsidP="002B31B4">
      <w:pPr>
        <w:spacing w:after="0" w:line="240" w:lineRule="auto"/>
        <w:jc w:val="center"/>
        <w:rPr>
          <w:rFonts w:cstheme="minorHAnsi"/>
          <w:b/>
          <w:bCs/>
        </w:rPr>
      </w:pPr>
    </w:p>
    <w:p w14:paraId="46349F05" w14:textId="77777777" w:rsidR="00882EBB" w:rsidRDefault="00882EBB" w:rsidP="002B31B4">
      <w:pPr>
        <w:spacing w:after="0" w:line="240" w:lineRule="auto"/>
        <w:jc w:val="center"/>
        <w:rPr>
          <w:rFonts w:cstheme="minorHAnsi"/>
          <w:b/>
          <w:bCs/>
        </w:rPr>
      </w:pPr>
    </w:p>
    <w:p w14:paraId="0ED67B51" w14:textId="77777777" w:rsidR="00882EBB" w:rsidRDefault="00882EBB" w:rsidP="002B31B4">
      <w:pPr>
        <w:spacing w:after="0" w:line="240" w:lineRule="auto"/>
        <w:jc w:val="center"/>
        <w:rPr>
          <w:rFonts w:cstheme="minorHAnsi"/>
          <w:b/>
          <w:bCs/>
        </w:rPr>
      </w:pPr>
    </w:p>
    <w:p w14:paraId="685F72E1" w14:textId="77777777" w:rsidR="00882EBB" w:rsidRDefault="00882EBB" w:rsidP="002B31B4">
      <w:pPr>
        <w:spacing w:after="0" w:line="240" w:lineRule="auto"/>
        <w:jc w:val="center"/>
        <w:rPr>
          <w:rFonts w:cstheme="minorHAnsi"/>
          <w:b/>
          <w:bCs/>
        </w:rPr>
      </w:pPr>
    </w:p>
    <w:p w14:paraId="6023869A" w14:textId="77777777" w:rsidR="00882EBB" w:rsidRDefault="00882EBB" w:rsidP="002B31B4">
      <w:pPr>
        <w:spacing w:after="0" w:line="240" w:lineRule="auto"/>
        <w:jc w:val="center"/>
        <w:rPr>
          <w:rFonts w:cstheme="minorHAnsi"/>
          <w:b/>
          <w:bCs/>
        </w:rPr>
      </w:pPr>
    </w:p>
    <w:p w14:paraId="016843F2" w14:textId="77777777" w:rsidR="00882EBB" w:rsidRDefault="00882EBB" w:rsidP="002B31B4">
      <w:pPr>
        <w:spacing w:after="0" w:line="240" w:lineRule="auto"/>
        <w:jc w:val="center"/>
        <w:rPr>
          <w:rFonts w:cstheme="minorHAnsi"/>
          <w:b/>
          <w:bCs/>
        </w:rPr>
      </w:pPr>
    </w:p>
    <w:p w14:paraId="53F40C34" w14:textId="77777777" w:rsidR="00882EBB" w:rsidRDefault="00882EBB" w:rsidP="002B31B4">
      <w:pPr>
        <w:spacing w:after="0" w:line="240" w:lineRule="auto"/>
        <w:jc w:val="center"/>
        <w:rPr>
          <w:rFonts w:cstheme="minorHAnsi"/>
          <w:b/>
          <w:bCs/>
        </w:rPr>
      </w:pPr>
    </w:p>
    <w:p w14:paraId="107AC50D" w14:textId="77777777" w:rsidR="00882EBB" w:rsidRDefault="00882EBB" w:rsidP="002B31B4">
      <w:pPr>
        <w:spacing w:after="0" w:line="240" w:lineRule="auto"/>
        <w:jc w:val="center"/>
        <w:rPr>
          <w:rFonts w:cstheme="minorHAnsi"/>
          <w:b/>
          <w:bCs/>
        </w:rPr>
      </w:pPr>
    </w:p>
    <w:p w14:paraId="2CDA5A70" w14:textId="77777777" w:rsidR="00882EBB" w:rsidRDefault="00882EBB" w:rsidP="002B31B4">
      <w:pPr>
        <w:spacing w:after="0" w:line="240" w:lineRule="auto"/>
        <w:jc w:val="center"/>
        <w:rPr>
          <w:rFonts w:cstheme="minorHAnsi"/>
          <w:b/>
          <w:bCs/>
        </w:rPr>
      </w:pPr>
    </w:p>
    <w:p w14:paraId="6D4C4B48" w14:textId="77777777" w:rsidR="00882EBB" w:rsidRDefault="00882EBB" w:rsidP="002B31B4">
      <w:pPr>
        <w:spacing w:after="0" w:line="240" w:lineRule="auto"/>
        <w:jc w:val="center"/>
        <w:rPr>
          <w:rFonts w:cstheme="minorHAnsi"/>
          <w:b/>
          <w:bCs/>
        </w:rPr>
      </w:pPr>
    </w:p>
    <w:p w14:paraId="10FE82D5" w14:textId="77777777" w:rsidR="00882EBB" w:rsidRDefault="00882EBB" w:rsidP="002B31B4">
      <w:pPr>
        <w:spacing w:after="0" w:line="240" w:lineRule="auto"/>
        <w:jc w:val="center"/>
        <w:rPr>
          <w:rFonts w:cstheme="minorHAnsi"/>
          <w:b/>
          <w:bCs/>
        </w:rPr>
      </w:pPr>
    </w:p>
    <w:p w14:paraId="5568BDF2" w14:textId="77777777" w:rsidR="00882EBB" w:rsidRDefault="00882EBB" w:rsidP="002B31B4">
      <w:pPr>
        <w:spacing w:after="0" w:line="240" w:lineRule="auto"/>
        <w:jc w:val="center"/>
        <w:rPr>
          <w:rFonts w:cstheme="minorHAnsi"/>
          <w:b/>
          <w:bCs/>
        </w:rPr>
      </w:pPr>
    </w:p>
    <w:p w14:paraId="2D7BFB9F" w14:textId="77777777" w:rsidR="00882EBB" w:rsidRDefault="00882EBB" w:rsidP="002B31B4">
      <w:pPr>
        <w:spacing w:after="0" w:line="240" w:lineRule="auto"/>
        <w:jc w:val="center"/>
        <w:rPr>
          <w:rFonts w:cstheme="minorHAnsi"/>
          <w:b/>
          <w:bCs/>
        </w:rPr>
      </w:pPr>
    </w:p>
    <w:p w14:paraId="6A450EB7" w14:textId="77777777" w:rsidR="00882EBB" w:rsidRDefault="00882EBB" w:rsidP="002B31B4">
      <w:pPr>
        <w:spacing w:after="0" w:line="240" w:lineRule="auto"/>
        <w:jc w:val="center"/>
        <w:rPr>
          <w:rFonts w:cstheme="minorHAnsi"/>
          <w:b/>
          <w:bCs/>
        </w:rPr>
      </w:pPr>
    </w:p>
    <w:p w14:paraId="51955CFC" w14:textId="77777777" w:rsidR="00882EBB" w:rsidRDefault="00882EBB" w:rsidP="002B31B4">
      <w:pPr>
        <w:spacing w:after="0" w:line="240" w:lineRule="auto"/>
        <w:jc w:val="center"/>
        <w:rPr>
          <w:rFonts w:cstheme="minorHAnsi"/>
          <w:b/>
          <w:bCs/>
        </w:rPr>
      </w:pPr>
    </w:p>
    <w:p w14:paraId="78A7597E" w14:textId="77777777" w:rsidR="00882EBB" w:rsidRDefault="00882EBB" w:rsidP="002B31B4">
      <w:pPr>
        <w:spacing w:after="0" w:line="240" w:lineRule="auto"/>
        <w:jc w:val="center"/>
        <w:rPr>
          <w:rFonts w:cstheme="minorHAnsi"/>
          <w:b/>
          <w:bCs/>
        </w:rPr>
      </w:pPr>
    </w:p>
    <w:p w14:paraId="60CB209E" w14:textId="77777777" w:rsidR="00882EBB" w:rsidRDefault="00882EBB" w:rsidP="002B31B4">
      <w:pPr>
        <w:spacing w:after="0" w:line="240" w:lineRule="auto"/>
        <w:jc w:val="center"/>
        <w:rPr>
          <w:rFonts w:cstheme="minorHAnsi"/>
          <w:b/>
          <w:bCs/>
        </w:rPr>
      </w:pPr>
    </w:p>
    <w:p w14:paraId="3AD171B4" w14:textId="77777777" w:rsidR="00882EBB" w:rsidRDefault="00882EBB" w:rsidP="002B31B4">
      <w:pPr>
        <w:spacing w:after="0" w:line="240" w:lineRule="auto"/>
        <w:jc w:val="center"/>
        <w:rPr>
          <w:rFonts w:cstheme="minorHAnsi"/>
          <w:b/>
          <w:bCs/>
        </w:rPr>
      </w:pPr>
    </w:p>
    <w:p w14:paraId="7C6B2F62" w14:textId="77777777" w:rsidR="00882EBB" w:rsidRDefault="00882EBB" w:rsidP="002B31B4">
      <w:pPr>
        <w:spacing w:after="0" w:line="240" w:lineRule="auto"/>
        <w:jc w:val="center"/>
        <w:rPr>
          <w:rFonts w:cstheme="minorHAnsi"/>
          <w:b/>
          <w:bCs/>
        </w:rPr>
      </w:pPr>
    </w:p>
    <w:p w14:paraId="71D2F8CE" w14:textId="77777777" w:rsidR="00882EBB" w:rsidRDefault="00882EBB" w:rsidP="002B31B4">
      <w:pPr>
        <w:spacing w:after="0" w:line="240" w:lineRule="auto"/>
        <w:jc w:val="center"/>
        <w:rPr>
          <w:rFonts w:cstheme="minorHAnsi"/>
          <w:b/>
          <w:bCs/>
        </w:rPr>
      </w:pPr>
    </w:p>
    <w:p w14:paraId="24C0ED36" w14:textId="77777777" w:rsidR="00882EBB" w:rsidRDefault="00882EBB" w:rsidP="002B31B4">
      <w:pPr>
        <w:spacing w:after="0" w:line="240" w:lineRule="auto"/>
        <w:jc w:val="center"/>
        <w:rPr>
          <w:rFonts w:cstheme="minorHAnsi"/>
          <w:b/>
          <w:bCs/>
        </w:rPr>
      </w:pPr>
    </w:p>
    <w:p w14:paraId="2974AD61" w14:textId="77777777" w:rsidR="00882EBB" w:rsidRDefault="00882EBB" w:rsidP="002B31B4">
      <w:pPr>
        <w:spacing w:after="0" w:line="240" w:lineRule="auto"/>
        <w:jc w:val="center"/>
        <w:rPr>
          <w:rFonts w:cstheme="minorHAnsi"/>
          <w:b/>
          <w:bCs/>
        </w:rPr>
      </w:pPr>
    </w:p>
    <w:p w14:paraId="7EE0ACA2" w14:textId="77777777" w:rsidR="00882EBB" w:rsidRDefault="00882EBB" w:rsidP="002B31B4">
      <w:pPr>
        <w:spacing w:after="0" w:line="240" w:lineRule="auto"/>
        <w:jc w:val="center"/>
        <w:rPr>
          <w:rFonts w:cstheme="minorHAnsi"/>
          <w:b/>
          <w:bCs/>
        </w:rPr>
      </w:pPr>
    </w:p>
    <w:p w14:paraId="7E74235E" w14:textId="63CB0737" w:rsidR="002B31B4" w:rsidRPr="006764E7" w:rsidRDefault="00781B31" w:rsidP="002B31B4">
      <w:pPr>
        <w:spacing w:after="0" w:line="240" w:lineRule="auto"/>
        <w:jc w:val="center"/>
        <w:rPr>
          <w:rFonts w:cstheme="minorHAnsi"/>
          <w:b/>
          <w:bCs/>
        </w:rPr>
      </w:pPr>
      <w:r w:rsidRPr="006764E7">
        <w:rPr>
          <w:rFonts w:cstheme="minorHAnsi"/>
          <w:b/>
          <w:bCs/>
        </w:rPr>
        <w:t xml:space="preserve">Intervention </w:t>
      </w:r>
      <w:r>
        <w:rPr>
          <w:rFonts w:cstheme="minorHAnsi"/>
          <w:b/>
          <w:bCs/>
        </w:rPr>
        <w:t>2</w:t>
      </w:r>
    </w:p>
    <w:p w14:paraId="487DCB7A" w14:textId="0D57188B" w:rsidR="002B31B4" w:rsidRPr="006764E7" w:rsidRDefault="002B31B4" w:rsidP="002B31B4">
      <w:pPr>
        <w:spacing w:after="0"/>
        <w:jc w:val="center"/>
        <w:rPr>
          <w:rFonts w:cstheme="minorHAnsi"/>
          <w:b/>
          <w:bCs/>
        </w:rPr>
      </w:pPr>
      <w:r>
        <w:rPr>
          <w:rFonts w:cstheme="minorHAnsi"/>
          <w:b/>
          <w:bCs/>
        </w:rPr>
        <w:t>Découvrir le sens du verbe RELIRE</w:t>
      </w:r>
    </w:p>
    <w:p w14:paraId="6B4386EB" w14:textId="77777777" w:rsidR="00781B31" w:rsidRPr="006764E7" w:rsidRDefault="00781B31" w:rsidP="00781B31">
      <w:pPr>
        <w:spacing w:after="0"/>
        <w:jc w:val="both"/>
        <w:rPr>
          <w:rFonts w:cstheme="minorHAnsi"/>
        </w:rPr>
      </w:pPr>
    </w:p>
    <w:p w14:paraId="189BDAC9" w14:textId="78B0026B" w:rsidR="00781B31" w:rsidRPr="006764E7" w:rsidRDefault="00781B31" w:rsidP="00781B31">
      <w:pPr>
        <w:spacing w:after="0"/>
        <w:jc w:val="both"/>
        <w:rPr>
          <w:rFonts w:cstheme="minorHAnsi"/>
          <w:b/>
        </w:rPr>
      </w:pPr>
      <w:r w:rsidRPr="006764E7">
        <w:rPr>
          <w:rFonts w:cstheme="minorHAnsi"/>
          <w:b/>
        </w:rPr>
        <w:t>Objectif </w:t>
      </w:r>
    </w:p>
    <w:p w14:paraId="4C15DC2A" w14:textId="5741765D" w:rsidR="00781B31" w:rsidRPr="00103AEB" w:rsidRDefault="00781B31" w:rsidP="00781B31">
      <w:pPr>
        <w:spacing w:after="0"/>
        <w:jc w:val="both"/>
        <w:rPr>
          <w:rFonts w:cstheme="minorHAnsi"/>
        </w:rPr>
      </w:pPr>
      <w:r w:rsidRPr="00103AEB">
        <w:rPr>
          <w:rFonts w:cstheme="minorHAnsi"/>
        </w:rPr>
        <w:t xml:space="preserve">Découvrir </w:t>
      </w:r>
      <w:r w:rsidR="00BA2C87" w:rsidRPr="00103AEB">
        <w:rPr>
          <w:rFonts w:cstheme="minorHAnsi"/>
        </w:rPr>
        <w:t>pourquoi le mot religion est en lien avec le verbe relire</w:t>
      </w:r>
      <w:r w:rsidR="00882EBB">
        <w:rPr>
          <w:rFonts w:cstheme="minorHAnsi"/>
        </w:rPr>
        <w:t>.</w:t>
      </w:r>
      <w:r w:rsidRPr="00103AEB">
        <w:rPr>
          <w:rFonts w:cstheme="minorHAnsi"/>
        </w:rPr>
        <w:t xml:space="preserve"> </w:t>
      </w:r>
    </w:p>
    <w:p w14:paraId="1C8CAD59" w14:textId="5BE2EC66" w:rsidR="00470044" w:rsidRPr="006764E7" w:rsidRDefault="00470044" w:rsidP="007F62CA">
      <w:pPr>
        <w:spacing w:after="0"/>
        <w:jc w:val="both"/>
        <w:rPr>
          <w:rFonts w:cstheme="minorHAnsi"/>
        </w:rPr>
      </w:pPr>
    </w:p>
    <w:p w14:paraId="2B93E052" w14:textId="573B6F97" w:rsidR="00470044" w:rsidRDefault="00781B31" w:rsidP="007F62CA">
      <w:pPr>
        <w:spacing w:after="0"/>
        <w:jc w:val="both"/>
        <w:rPr>
          <w:rFonts w:cstheme="minorHAnsi"/>
          <w:b/>
          <w:bCs/>
        </w:rPr>
      </w:pPr>
      <w:r w:rsidRPr="00781B31">
        <w:rPr>
          <w:rFonts w:cstheme="minorHAnsi"/>
          <w:b/>
          <w:bCs/>
        </w:rPr>
        <w:t xml:space="preserve">Mise en route </w:t>
      </w:r>
    </w:p>
    <w:p w14:paraId="1E34D4D1" w14:textId="62FA986B" w:rsidR="00781B31" w:rsidRDefault="00781B31" w:rsidP="007F62CA">
      <w:pPr>
        <w:spacing w:after="0"/>
        <w:jc w:val="both"/>
        <w:rPr>
          <w:rFonts w:cstheme="minorHAnsi"/>
        </w:rPr>
      </w:pPr>
      <w:r>
        <w:rPr>
          <w:rFonts w:cstheme="minorHAnsi"/>
        </w:rPr>
        <w:t>La dernière fois, nous avons découvert des représentations religieuses</w:t>
      </w:r>
      <w:r w:rsidR="00823417">
        <w:rPr>
          <w:rFonts w:cstheme="minorHAnsi"/>
        </w:rPr>
        <w:t xml:space="preserve"> de notre environnement proche</w:t>
      </w:r>
      <w:r>
        <w:rPr>
          <w:rFonts w:cstheme="minorHAnsi"/>
        </w:rPr>
        <w:t xml:space="preserve"> (église, croix, bible, œuvre </w:t>
      </w:r>
      <w:r w:rsidR="003E547C">
        <w:rPr>
          <w:rFonts w:cstheme="minorHAnsi"/>
        </w:rPr>
        <w:t>d’art, …</w:t>
      </w:r>
      <w:r>
        <w:rPr>
          <w:rFonts w:cstheme="minorHAnsi"/>
        </w:rPr>
        <w:t>)</w:t>
      </w:r>
      <w:r w:rsidR="00823417">
        <w:rPr>
          <w:rFonts w:cstheme="minorHAnsi"/>
        </w:rPr>
        <w:t>. Il existe dans différentes civilisations d’autres représentations religieuses, à</w:t>
      </w:r>
      <w:r w:rsidR="003E547C">
        <w:rPr>
          <w:rFonts w:cstheme="minorHAnsi"/>
        </w:rPr>
        <w:t xml:space="preserve"> votre avis depuis quand peut</w:t>
      </w:r>
      <w:r w:rsidR="00823417">
        <w:rPr>
          <w:rFonts w:cstheme="minorHAnsi"/>
        </w:rPr>
        <w:t>-</w:t>
      </w:r>
      <w:r w:rsidR="003E547C">
        <w:rPr>
          <w:rFonts w:cstheme="minorHAnsi"/>
        </w:rPr>
        <w:t xml:space="preserve">on voir toutes </w:t>
      </w:r>
      <w:r w:rsidR="00083E7B">
        <w:rPr>
          <w:rFonts w:cstheme="minorHAnsi"/>
        </w:rPr>
        <w:t>c</w:t>
      </w:r>
      <w:r w:rsidR="003E547C">
        <w:rPr>
          <w:rFonts w:cstheme="minorHAnsi"/>
        </w:rPr>
        <w:t>es représentations ?</w:t>
      </w:r>
    </w:p>
    <w:p w14:paraId="0B505AD1" w14:textId="04452F0F" w:rsidR="003E547C" w:rsidRDefault="003E547C" w:rsidP="007F62CA">
      <w:pPr>
        <w:spacing w:after="0"/>
        <w:jc w:val="both"/>
        <w:rPr>
          <w:rFonts w:cstheme="minorHAnsi"/>
        </w:rPr>
      </w:pPr>
      <w:r>
        <w:rPr>
          <w:rFonts w:cstheme="minorHAnsi"/>
        </w:rPr>
        <w:t xml:space="preserve">Réponses attendues : depuis </w:t>
      </w:r>
      <w:r w:rsidR="00AE14B6">
        <w:rPr>
          <w:rFonts w:cstheme="minorHAnsi"/>
        </w:rPr>
        <w:t xml:space="preserve">toujours, depuis </w:t>
      </w:r>
      <w:r w:rsidR="0044169A">
        <w:rPr>
          <w:rFonts w:cstheme="minorHAnsi"/>
        </w:rPr>
        <w:t>que l'</w:t>
      </w:r>
      <w:r w:rsidR="00AE14B6">
        <w:rPr>
          <w:rFonts w:cstheme="minorHAnsi"/>
        </w:rPr>
        <w:t>homme a une conscience</w:t>
      </w:r>
      <w:r w:rsidR="00823417">
        <w:rPr>
          <w:rFonts w:cstheme="minorHAnsi"/>
        </w:rPr>
        <w:t> !</w:t>
      </w:r>
      <w:r w:rsidR="00C43018">
        <w:rPr>
          <w:rFonts w:cstheme="minorHAnsi"/>
        </w:rPr>
        <w:t xml:space="preserve"> (</w:t>
      </w:r>
      <w:proofErr w:type="spellStart"/>
      <w:proofErr w:type="gramStart"/>
      <w:r w:rsidR="00C43018">
        <w:rPr>
          <w:rFonts w:cstheme="minorHAnsi"/>
        </w:rPr>
        <w:t>cf</w:t>
      </w:r>
      <w:proofErr w:type="spellEnd"/>
      <w:proofErr w:type="gramEnd"/>
      <w:r w:rsidR="00C43018">
        <w:rPr>
          <w:rFonts w:cstheme="minorHAnsi"/>
        </w:rPr>
        <w:t xml:space="preserve"> livre « Enquête </w:t>
      </w:r>
      <w:r w:rsidR="009E1636">
        <w:rPr>
          <w:rFonts w:cstheme="minorHAnsi"/>
        </w:rPr>
        <w:t>sur les religions</w:t>
      </w:r>
      <w:r w:rsidR="00486F1E">
        <w:rPr>
          <w:rFonts w:cstheme="minorHAnsi"/>
        </w:rPr>
        <w:t> »</w:t>
      </w:r>
      <w:r w:rsidR="00083E7B">
        <w:rPr>
          <w:rFonts w:cstheme="minorHAnsi"/>
        </w:rPr>
        <w:t xml:space="preserve"> </w:t>
      </w:r>
      <w:r w:rsidR="009E1636">
        <w:rPr>
          <w:rFonts w:cstheme="minorHAnsi"/>
        </w:rPr>
        <w:t>page 6)</w:t>
      </w:r>
    </w:p>
    <w:p w14:paraId="622FE84C" w14:textId="62EFA837" w:rsidR="003E547C" w:rsidRDefault="003E547C" w:rsidP="007F62CA">
      <w:pPr>
        <w:spacing w:after="0"/>
        <w:jc w:val="both"/>
        <w:rPr>
          <w:rFonts w:cstheme="minorHAnsi"/>
        </w:rPr>
      </w:pPr>
    </w:p>
    <w:p w14:paraId="00675B65" w14:textId="5953E25B" w:rsidR="003E547C" w:rsidRPr="00823417" w:rsidRDefault="003E547C" w:rsidP="007F62CA">
      <w:pPr>
        <w:spacing w:after="0"/>
        <w:jc w:val="both"/>
        <w:rPr>
          <w:rFonts w:cstheme="minorHAnsi"/>
          <w:b/>
          <w:bCs/>
        </w:rPr>
      </w:pPr>
      <w:r w:rsidRPr="003E547C">
        <w:rPr>
          <w:rFonts w:cstheme="minorHAnsi"/>
          <w:b/>
          <w:bCs/>
        </w:rPr>
        <w:t>Recherche</w:t>
      </w:r>
    </w:p>
    <w:p w14:paraId="4133E788" w14:textId="32719F29" w:rsidR="00083E7B" w:rsidRDefault="00823417" w:rsidP="007F62CA">
      <w:pPr>
        <w:spacing w:after="0"/>
        <w:jc w:val="both"/>
        <w:rPr>
          <w:rFonts w:cstheme="minorHAnsi"/>
        </w:rPr>
      </w:pPr>
      <w:r>
        <w:rPr>
          <w:rFonts w:cstheme="minorHAnsi"/>
        </w:rPr>
        <w:t xml:space="preserve">Pourquoi y a-t-il </w:t>
      </w:r>
      <w:r w:rsidR="00B459E2">
        <w:rPr>
          <w:rFonts w:cstheme="minorHAnsi"/>
        </w:rPr>
        <w:t xml:space="preserve">ces représentations religieuses ? </w:t>
      </w:r>
    </w:p>
    <w:p w14:paraId="38FC26BF" w14:textId="085B8600" w:rsidR="00083E7B" w:rsidRDefault="003E547C" w:rsidP="007F62CA">
      <w:pPr>
        <w:spacing w:after="0"/>
        <w:jc w:val="both"/>
        <w:rPr>
          <w:rFonts w:cstheme="minorHAnsi"/>
        </w:rPr>
      </w:pPr>
      <w:r>
        <w:rPr>
          <w:rFonts w:cstheme="minorHAnsi"/>
        </w:rPr>
        <w:t>Laisser les élèves s’exprimer</w:t>
      </w:r>
      <w:r w:rsidR="00083E7B">
        <w:rPr>
          <w:rFonts w:cstheme="minorHAnsi"/>
        </w:rPr>
        <w:t xml:space="preserve">. </w:t>
      </w:r>
    </w:p>
    <w:p w14:paraId="3A3067B2" w14:textId="77777777" w:rsidR="00C06227" w:rsidRDefault="00C06227" w:rsidP="007F62CA">
      <w:pPr>
        <w:spacing w:after="0"/>
        <w:jc w:val="both"/>
        <w:rPr>
          <w:rFonts w:cstheme="minorHAnsi"/>
        </w:rPr>
      </w:pPr>
    </w:p>
    <w:p w14:paraId="618A321E" w14:textId="6AC1B280" w:rsidR="003E547C" w:rsidRDefault="00C06227" w:rsidP="007F62CA">
      <w:pPr>
        <w:spacing w:after="0"/>
        <w:jc w:val="both"/>
        <w:rPr>
          <w:rFonts w:cstheme="minorHAnsi"/>
        </w:rPr>
      </w:pPr>
      <w:r>
        <w:rPr>
          <w:rFonts w:cstheme="minorHAnsi"/>
        </w:rPr>
        <w:t xml:space="preserve">Remontons </w:t>
      </w:r>
      <w:r w:rsidR="003E547C">
        <w:rPr>
          <w:rFonts w:cstheme="minorHAnsi"/>
        </w:rPr>
        <w:t>dans le temps</w:t>
      </w:r>
      <w:r w:rsidR="00083E7B">
        <w:rPr>
          <w:rFonts w:cstheme="minorHAnsi"/>
        </w:rPr>
        <w:t> !</w:t>
      </w:r>
    </w:p>
    <w:p w14:paraId="64EF166F" w14:textId="1CBA926A" w:rsidR="00232A0C" w:rsidRDefault="003E547C" w:rsidP="007F62CA">
      <w:pPr>
        <w:spacing w:after="0"/>
        <w:jc w:val="both"/>
        <w:rPr>
          <w:rFonts w:cstheme="minorHAnsi"/>
        </w:rPr>
      </w:pPr>
      <w:r>
        <w:rPr>
          <w:rFonts w:cstheme="minorHAnsi"/>
        </w:rPr>
        <w:t>De tout temps</w:t>
      </w:r>
      <w:r w:rsidR="00232A0C">
        <w:rPr>
          <w:rFonts w:cstheme="minorHAnsi"/>
        </w:rPr>
        <w:t>, les Hommes</w:t>
      </w:r>
      <w:r w:rsidR="00283EBB">
        <w:rPr>
          <w:rFonts w:cstheme="minorHAnsi"/>
        </w:rPr>
        <w:t xml:space="preserve"> (hommes et femmes)</w:t>
      </w:r>
      <w:r w:rsidR="00232A0C">
        <w:rPr>
          <w:rFonts w:cstheme="minorHAnsi"/>
        </w:rPr>
        <w:t xml:space="preserve"> se sont posés des questions, par exemple : D’où</w:t>
      </w:r>
      <w:r w:rsidR="00083E7B">
        <w:rPr>
          <w:rFonts w:cstheme="minorHAnsi"/>
        </w:rPr>
        <w:t xml:space="preserve"> </w:t>
      </w:r>
      <w:r w:rsidR="00232A0C">
        <w:rPr>
          <w:rFonts w:cstheme="minorHAnsi"/>
        </w:rPr>
        <w:t>vient</w:t>
      </w:r>
      <w:r w:rsidR="00083E7B">
        <w:rPr>
          <w:rFonts w:cstheme="minorHAnsi"/>
        </w:rPr>
        <w:t>-on</w:t>
      </w:r>
      <w:r w:rsidR="00232A0C">
        <w:rPr>
          <w:rFonts w:cstheme="minorHAnsi"/>
        </w:rPr>
        <w:t xml:space="preserve"> ? Y a-t-il quelque chose </w:t>
      </w:r>
      <w:r w:rsidR="00C06227">
        <w:rPr>
          <w:rFonts w:cstheme="minorHAnsi"/>
        </w:rPr>
        <w:t xml:space="preserve">au-delà </w:t>
      </w:r>
      <w:r w:rsidR="00E421A7">
        <w:rPr>
          <w:rFonts w:cstheme="minorHAnsi"/>
        </w:rPr>
        <w:t>d</w:t>
      </w:r>
      <w:r w:rsidR="00232A0C">
        <w:rPr>
          <w:rFonts w:cstheme="minorHAnsi"/>
        </w:rPr>
        <w:t xml:space="preserve">es étoiles ? Comment poussent les plantes ? </w:t>
      </w:r>
      <w:r w:rsidR="001C1B29">
        <w:rPr>
          <w:rFonts w:cstheme="minorHAnsi"/>
        </w:rPr>
        <w:t xml:space="preserve">Pourquoi on est sur terre </w:t>
      </w:r>
      <w:r w:rsidR="00232A0C">
        <w:rPr>
          <w:rFonts w:cstheme="minorHAnsi"/>
        </w:rPr>
        <w:t xml:space="preserve">? </w:t>
      </w:r>
    </w:p>
    <w:p w14:paraId="31EF2E87" w14:textId="275F665A" w:rsidR="00232A0C" w:rsidRDefault="00232A0C" w:rsidP="007F62CA">
      <w:pPr>
        <w:spacing w:after="0"/>
        <w:jc w:val="both"/>
        <w:rPr>
          <w:rFonts w:cstheme="minorHAnsi"/>
        </w:rPr>
      </w:pPr>
      <w:r>
        <w:rPr>
          <w:rFonts w:cstheme="minorHAnsi"/>
        </w:rPr>
        <w:t>L’IDR demande : Avez-vous d’autres questions auxquelles vous n’avez pas de réponses ?</w:t>
      </w:r>
    </w:p>
    <w:p w14:paraId="11E64478" w14:textId="49DD64CB" w:rsidR="00232A0C" w:rsidRDefault="00232A0C" w:rsidP="007F62CA">
      <w:pPr>
        <w:spacing w:after="0"/>
        <w:jc w:val="both"/>
        <w:rPr>
          <w:rFonts w:cstheme="minorHAnsi"/>
        </w:rPr>
      </w:pPr>
    </w:p>
    <w:p w14:paraId="50CA369A" w14:textId="06E523E2" w:rsidR="001C1B29" w:rsidRDefault="00A27099" w:rsidP="007F62CA">
      <w:pPr>
        <w:spacing w:after="0"/>
        <w:jc w:val="both"/>
        <w:rPr>
          <w:rFonts w:cstheme="minorHAnsi"/>
        </w:rPr>
      </w:pPr>
      <w:r>
        <w:rPr>
          <w:rFonts w:cstheme="minorHAnsi"/>
        </w:rPr>
        <w:t xml:space="preserve">Pour répondre à </w:t>
      </w:r>
      <w:r w:rsidR="009E1636">
        <w:rPr>
          <w:rFonts w:cstheme="minorHAnsi"/>
        </w:rPr>
        <w:t>c</w:t>
      </w:r>
      <w:r>
        <w:rPr>
          <w:rFonts w:cstheme="minorHAnsi"/>
        </w:rPr>
        <w:t xml:space="preserve">es questions, les Hommes ont inventé des </w:t>
      </w:r>
      <w:r w:rsidR="001C1B29">
        <w:rPr>
          <w:rFonts w:cstheme="minorHAnsi"/>
        </w:rPr>
        <w:t>mythes et des croyances qui expliquent l’inexplicable</w:t>
      </w:r>
      <w:r w:rsidR="00103AEB">
        <w:rPr>
          <w:rFonts w:cstheme="minorHAnsi"/>
        </w:rPr>
        <w:t>.</w:t>
      </w:r>
      <w:r w:rsidR="001C1B29">
        <w:rPr>
          <w:rFonts w:cstheme="minorHAnsi"/>
        </w:rPr>
        <w:t xml:space="preserve"> </w:t>
      </w:r>
      <w:r w:rsidR="00103AEB">
        <w:rPr>
          <w:rFonts w:cstheme="minorHAnsi"/>
        </w:rPr>
        <w:t>Il</w:t>
      </w:r>
      <w:r w:rsidR="001C1B29">
        <w:rPr>
          <w:rFonts w:cstheme="minorHAnsi"/>
        </w:rPr>
        <w:t>s servent à installer des règles de vie commune</w:t>
      </w:r>
      <w:r w:rsidR="009D6152">
        <w:rPr>
          <w:rFonts w:cstheme="minorHAnsi"/>
        </w:rPr>
        <w:t xml:space="preserve"> et le sentiment d’appartenir à un même groupe. </w:t>
      </w:r>
    </w:p>
    <w:p w14:paraId="23125B06" w14:textId="73CA033F" w:rsidR="009D6152" w:rsidRDefault="009D6152" w:rsidP="007F62CA">
      <w:pPr>
        <w:spacing w:after="0"/>
        <w:jc w:val="both"/>
        <w:rPr>
          <w:rFonts w:cstheme="minorHAnsi"/>
        </w:rPr>
      </w:pPr>
    </w:p>
    <w:p w14:paraId="0EF3AD02" w14:textId="5C2A3DE4" w:rsidR="009D6152" w:rsidRDefault="00A27099" w:rsidP="007F62CA">
      <w:pPr>
        <w:spacing w:after="0"/>
        <w:jc w:val="both"/>
        <w:rPr>
          <w:rFonts w:cstheme="minorHAnsi"/>
        </w:rPr>
      </w:pPr>
      <w:r>
        <w:rPr>
          <w:rFonts w:cstheme="minorHAnsi"/>
        </w:rPr>
        <w:t>À travers les époques, les Hommes ont cru en une ou plusieurs puissance</w:t>
      </w:r>
      <w:r w:rsidR="00805000">
        <w:rPr>
          <w:rFonts w:cstheme="minorHAnsi"/>
        </w:rPr>
        <w:t>s</w:t>
      </w:r>
      <w:r>
        <w:rPr>
          <w:rFonts w:cstheme="minorHAnsi"/>
        </w:rPr>
        <w:t xml:space="preserve"> supérieur</w:t>
      </w:r>
      <w:r w:rsidR="00805000">
        <w:rPr>
          <w:rFonts w:cstheme="minorHAnsi"/>
        </w:rPr>
        <w:t>es à eux.</w:t>
      </w:r>
    </w:p>
    <w:p w14:paraId="04604454" w14:textId="559A048A" w:rsidR="00805000" w:rsidRDefault="00805000" w:rsidP="007F62CA">
      <w:pPr>
        <w:spacing w:after="0"/>
        <w:jc w:val="both"/>
        <w:rPr>
          <w:rFonts w:cstheme="minorHAnsi"/>
        </w:rPr>
      </w:pPr>
      <w:r>
        <w:rPr>
          <w:rFonts w:cstheme="minorHAnsi"/>
        </w:rPr>
        <w:t>L</w:t>
      </w:r>
      <w:r w:rsidR="00A27099">
        <w:rPr>
          <w:rFonts w:cstheme="minorHAnsi"/>
        </w:rPr>
        <w:t xml:space="preserve">es égyptiens, </w:t>
      </w:r>
      <w:r>
        <w:rPr>
          <w:rFonts w:cstheme="minorHAnsi"/>
        </w:rPr>
        <w:t>l</w:t>
      </w:r>
      <w:r w:rsidR="00A27099">
        <w:rPr>
          <w:rFonts w:cstheme="minorHAnsi"/>
        </w:rPr>
        <w:t>es grecs,</w:t>
      </w:r>
      <w:r>
        <w:rPr>
          <w:rFonts w:cstheme="minorHAnsi"/>
        </w:rPr>
        <w:t xml:space="preserve"> les incas, </w:t>
      </w:r>
      <w:r w:rsidR="00A27099">
        <w:rPr>
          <w:rFonts w:cstheme="minorHAnsi"/>
        </w:rPr>
        <w:t>les romain</w:t>
      </w:r>
      <w:r w:rsidR="009D6152">
        <w:rPr>
          <w:rFonts w:cstheme="minorHAnsi"/>
        </w:rPr>
        <w:t xml:space="preserve">s </w:t>
      </w:r>
      <w:r>
        <w:rPr>
          <w:rFonts w:cstheme="minorHAnsi"/>
        </w:rPr>
        <w:t xml:space="preserve">vénéraient, adoraient des dieux nombreux aux pouvoirs extraordinaires. </w:t>
      </w:r>
    </w:p>
    <w:p w14:paraId="5ACC28C7" w14:textId="0566BA5C" w:rsidR="00735DB5" w:rsidRDefault="00735DB5" w:rsidP="00735DB5">
      <w:pPr>
        <w:spacing w:after="0"/>
        <w:jc w:val="both"/>
        <w:rPr>
          <w:rFonts w:cstheme="minorHAnsi"/>
        </w:rPr>
      </w:pPr>
      <w:r>
        <w:rPr>
          <w:rFonts w:cstheme="minorHAnsi"/>
        </w:rPr>
        <w:t xml:space="preserve">L’IDR pourra montrer une représentation de la civilisation grecque, égyptienne, romaine et inca. </w:t>
      </w:r>
    </w:p>
    <w:p w14:paraId="65454643" w14:textId="77777777" w:rsidR="00735DB5" w:rsidRPr="00C06227" w:rsidRDefault="00735DB5" w:rsidP="00735DB5">
      <w:pPr>
        <w:spacing w:after="0"/>
        <w:jc w:val="both"/>
        <w:rPr>
          <w:rFonts w:cstheme="minorHAnsi"/>
        </w:rPr>
      </w:pPr>
      <w:r>
        <w:rPr>
          <w:rFonts w:cstheme="minorHAnsi"/>
        </w:rPr>
        <w:t>(</w:t>
      </w:r>
      <w:proofErr w:type="spellStart"/>
      <w:proofErr w:type="gramStart"/>
      <w:r>
        <w:rPr>
          <w:rFonts w:cstheme="minorHAnsi"/>
        </w:rPr>
        <w:t>cf</w:t>
      </w:r>
      <w:proofErr w:type="spellEnd"/>
      <w:proofErr w:type="gramEnd"/>
      <w:r>
        <w:rPr>
          <w:rFonts w:cstheme="minorHAnsi"/>
        </w:rPr>
        <w:t xml:space="preserve"> site </w:t>
      </w:r>
      <w:proofErr w:type="spellStart"/>
      <w:r>
        <w:rPr>
          <w:rFonts w:cstheme="minorHAnsi"/>
        </w:rPr>
        <w:t>ere.alsace</w:t>
      </w:r>
      <w:proofErr w:type="spellEnd"/>
      <w:r>
        <w:rPr>
          <w:rFonts w:cstheme="minorHAnsi"/>
        </w:rPr>
        <w:t xml:space="preserve">  </w:t>
      </w:r>
      <w:hyperlink r:id="rId9" w:history="1">
        <w:r w:rsidRPr="00035967">
          <w:rPr>
            <w:rStyle w:val="Lienhypertexte"/>
            <w:rFonts w:cstheme="minorHAnsi"/>
            <w:b/>
            <w:bCs/>
          </w:rPr>
          <w:t>https://ere.alsace/les-religions-dici-et-dailleurs/</w:t>
        </w:r>
      </w:hyperlink>
      <w:r w:rsidRPr="003D1F90">
        <w:rPr>
          <w:rFonts w:cstheme="minorHAnsi"/>
        </w:rPr>
        <w:t>)</w:t>
      </w:r>
    </w:p>
    <w:p w14:paraId="10AD135A" w14:textId="1D45C6A6" w:rsidR="00735DB5" w:rsidRDefault="00735DB5" w:rsidP="007F62CA">
      <w:pPr>
        <w:spacing w:after="0"/>
        <w:jc w:val="both"/>
        <w:rPr>
          <w:rFonts w:cstheme="minorHAnsi"/>
        </w:rPr>
      </w:pPr>
      <w:r>
        <w:rPr>
          <w:rFonts w:cstheme="minorHAnsi"/>
        </w:rPr>
        <w:t xml:space="preserve">Exemples : </w:t>
      </w:r>
    </w:p>
    <w:p w14:paraId="61A7B630" w14:textId="7D42209F" w:rsidR="00A27099" w:rsidRPr="00A500D0" w:rsidRDefault="00805000" w:rsidP="007F62CA">
      <w:pPr>
        <w:spacing w:after="0"/>
        <w:jc w:val="both"/>
        <w:rPr>
          <w:rFonts w:cstheme="minorHAnsi"/>
          <w:color w:val="00B050"/>
        </w:rPr>
      </w:pPr>
      <w:r>
        <w:rPr>
          <w:rFonts w:cstheme="minorHAnsi"/>
        </w:rPr>
        <w:t xml:space="preserve">Égyptiens : </w:t>
      </w:r>
      <w:r w:rsidR="00462A11">
        <w:rPr>
          <w:rFonts w:cstheme="minorHAnsi"/>
        </w:rPr>
        <w:t>R</w:t>
      </w:r>
      <w:r w:rsidR="009D6152">
        <w:rPr>
          <w:rFonts w:cstheme="minorHAnsi"/>
        </w:rPr>
        <w:t>Ê</w:t>
      </w:r>
      <w:r w:rsidR="00462A11">
        <w:rPr>
          <w:rFonts w:cstheme="minorHAnsi"/>
        </w:rPr>
        <w:t>,</w:t>
      </w:r>
      <w:r w:rsidR="00A500D0">
        <w:rPr>
          <w:rFonts w:cstheme="minorHAnsi"/>
        </w:rPr>
        <w:t xml:space="preserve"> </w:t>
      </w:r>
      <w:proofErr w:type="spellStart"/>
      <w:proofErr w:type="gramStart"/>
      <w:r w:rsidR="00A500D0">
        <w:rPr>
          <w:rFonts w:cstheme="minorHAnsi"/>
        </w:rPr>
        <w:t>O</w:t>
      </w:r>
      <w:r w:rsidR="00103AEB">
        <w:rPr>
          <w:rFonts w:cstheme="minorHAnsi"/>
        </w:rPr>
        <w:t>siris</w:t>
      </w:r>
      <w:r w:rsidR="00A500D0">
        <w:rPr>
          <w:rFonts w:cstheme="minorHAnsi"/>
        </w:rPr>
        <w:t>is</w:t>
      </w:r>
      <w:proofErr w:type="spellEnd"/>
      <w:r w:rsidR="00A500D0">
        <w:rPr>
          <w:rFonts w:cstheme="minorHAnsi"/>
        </w:rPr>
        <w:t>,  …</w:t>
      </w:r>
      <w:proofErr w:type="gramEnd"/>
      <w:r w:rsidR="00A500D0">
        <w:rPr>
          <w:rFonts w:cstheme="minorHAnsi"/>
        </w:rPr>
        <w:t xml:space="preserve"> </w:t>
      </w:r>
      <w:proofErr w:type="spellStart"/>
      <w:r w:rsidR="00A500D0" w:rsidRPr="00103AEB">
        <w:rPr>
          <w:rFonts w:cstheme="minorHAnsi"/>
        </w:rPr>
        <w:t>cf</w:t>
      </w:r>
      <w:proofErr w:type="spellEnd"/>
      <w:r w:rsidR="00A500D0" w:rsidRPr="00103AEB">
        <w:rPr>
          <w:rFonts w:cstheme="minorHAnsi"/>
        </w:rPr>
        <w:t xml:space="preserve"> chapitre CM2 ? </w:t>
      </w:r>
    </w:p>
    <w:p w14:paraId="359B4D15" w14:textId="735E68CC" w:rsidR="00A27099" w:rsidRDefault="00462A11" w:rsidP="007F62CA">
      <w:pPr>
        <w:spacing w:after="0"/>
        <w:jc w:val="both"/>
        <w:rPr>
          <w:rFonts w:cstheme="minorHAnsi"/>
        </w:rPr>
      </w:pPr>
      <w:r>
        <w:rPr>
          <w:rFonts w:cstheme="minorHAnsi"/>
        </w:rPr>
        <w:t>Grecs :</w:t>
      </w:r>
      <w:r w:rsidR="009D6152">
        <w:rPr>
          <w:rFonts w:cstheme="minorHAnsi"/>
        </w:rPr>
        <w:t xml:space="preserve"> </w:t>
      </w:r>
      <w:proofErr w:type="spellStart"/>
      <w:r w:rsidR="009D6152">
        <w:rPr>
          <w:rFonts w:cstheme="minorHAnsi"/>
        </w:rPr>
        <w:t>Athena</w:t>
      </w:r>
      <w:proofErr w:type="spellEnd"/>
      <w:r w:rsidR="009D6152">
        <w:rPr>
          <w:rFonts w:cstheme="minorHAnsi"/>
        </w:rPr>
        <w:t>, Zeus, Hermès …</w:t>
      </w:r>
    </w:p>
    <w:p w14:paraId="724AFC41" w14:textId="51081677" w:rsidR="00462A11" w:rsidRDefault="00462A11" w:rsidP="007F62CA">
      <w:pPr>
        <w:spacing w:after="0"/>
        <w:jc w:val="both"/>
        <w:rPr>
          <w:rFonts w:cstheme="minorHAnsi"/>
        </w:rPr>
      </w:pPr>
      <w:r>
        <w:rPr>
          <w:rFonts w:cstheme="minorHAnsi"/>
        </w:rPr>
        <w:t>Inca :</w:t>
      </w:r>
      <w:r w:rsidR="009D6152">
        <w:rPr>
          <w:rFonts w:cstheme="minorHAnsi"/>
        </w:rPr>
        <w:t xml:space="preserve"> </w:t>
      </w:r>
      <w:r w:rsidR="00A500D0">
        <w:rPr>
          <w:rFonts w:cstheme="minorHAnsi"/>
        </w:rPr>
        <w:t>Inti …</w:t>
      </w:r>
    </w:p>
    <w:p w14:paraId="7F732E35" w14:textId="7742676D" w:rsidR="00462A11" w:rsidRDefault="00462A11" w:rsidP="007F62CA">
      <w:pPr>
        <w:spacing w:after="0"/>
        <w:jc w:val="both"/>
        <w:rPr>
          <w:rFonts w:cstheme="minorHAnsi"/>
        </w:rPr>
      </w:pPr>
      <w:r>
        <w:rPr>
          <w:rFonts w:cstheme="minorHAnsi"/>
        </w:rPr>
        <w:t>Romains :</w:t>
      </w:r>
      <w:r w:rsidR="00A500D0">
        <w:rPr>
          <w:rFonts w:cstheme="minorHAnsi"/>
        </w:rPr>
        <w:t xml:space="preserve"> Neptune, Vénus, Mars …</w:t>
      </w:r>
    </w:p>
    <w:p w14:paraId="4986A766" w14:textId="77777777" w:rsidR="0030122E" w:rsidRDefault="0030122E" w:rsidP="007F62CA">
      <w:pPr>
        <w:spacing w:after="0"/>
        <w:jc w:val="both"/>
        <w:rPr>
          <w:rFonts w:cstheme="minorHAnsi"/>
        </w:rPr>
      </w:pPr>
    </w:p>
    <w:p w14:paraId="735D622A" w14:textId="498465CE" w:rsidR="006A52F0" w:rsidRPr="0030122E" w:rsidRDefault="0030122E" w:rsidP="007F62CA">
      <w:pPr>
        <w:spacing w:after="0"/>
        <w:jc w:val="both"/>
        <w:rPr>
          <w:rFonts w:cstheme="minorHAnsi"/>
          <w:b/>
          <w:bCs/>
        </w:rPr>
      </w:pPr>
      <w:r w:rsidRPr="006A52F0">
        <w:rPr>
          <w:rFonts w:cstheme="minorHAnsi"/>
          <w:b/>
          <w:bCs/>
        </w:rPr>
        <w:t>DE 2</w:t>
      </w:r>
      <w:r>
        <w:rPr>
          <w:rFonts w:cstheme="minorHAnsi"/>
          <w:b/>
          <w:bCs/>
        </w:rPr>
        <w:t xml:space="preserve"> </w:t>
      </w:r>
      <w:r w:rsidR="006A52F0">
        <w:rPr>
          <w:rFonts w:cstheme="minorHAnsi"/>
        </w:rPr>
        <w:t>Trace cahier : Faire trouver les noms des dieux égyptiens, grecs, incas et romains. (</w:t>
      </w:r>
      <w:proofErr w:type="gramStart"/>
      <w:r w:rsidR="006A52F0">
        <w:rPr>
          <w:rFonts w:cstheme="minorHAnsi"/>
        </w:rPr>
        <w:t>cycle</w:t>
      </w:r>
      <w:proofErr w:type="gramEnd"/>
      <w:r w:rsidR="006A52F0">
        <w:rPr>
          <w:rFonts w:cstheme="minorHAnsi"/>
        </w:rPr>
        <w:t xml:space="preserve"> 3)</w:t>
      </w:r>
    </w:p>
    <w:p w14:paraId="7B7D3F70" w14:textId="7270D36E" w:rsidR="006A52F0" w:rsidRDefault="006A52F0" w:rsidP="007F62CA">
      <w:pPr>
        <w:spacing w:after="0"/>
        <w:jc w:val="both"/>
        <w:rPr>
          <w:rFonts w:cstheme="minorHAnsi"/>
        </w:rPr>
      </w:pPr>
      <w:r>
        <w:rPr>
          <w:rFonts w:cstheme="minorHAnsi"/>
        </w:rPr>
        <w:t xml:space="preserve">                        </w:t>
      </w:r>
      <w:r w:rsidR="00882EBB">
        <w:rPr>
          <w:rFonts w:cstheme="minorHAnsi"/>
        </w:rPr>
        <w:t xml:space="preserve">         </w:t>
      </w:r>
      <w:r>
        <w:rPr>
          <w:rFonts w:cstheme="minorHAnsi"/>
        </w:rPr>
        <w:t xml:space="preserve"> Colorie le dieu que tu connais. (</w:t>
      </w:r>
      <w:proofErr w:type="gramStart"/>
      <w:r>
        <w:rPr>
          <w:rFonts w:cstheme="minorHAnsi"/>
        </w:rPr>
        <w:t>cycle</w:t>
      </w:r>
      <w:proofErr w:type="gramEnd"/>
      <w:r>
        <w:rPr>
          <w:rFonts w:cstheme="minorHAnsi"/>
        </w:rPr>
        <w:t>2)</w:t>
      </w:r>
    </w:p>
    <w:p w14:paraId="487DD35B" w14:textId="77777777" w:rsidR="004E5B68" w:rsidRDefault="004E5B68" w:rsidP="007F62CA">
      <w:pPr>
        <w:spacing w:after="0"/>
        <w:jc w:val="both"/>
        <w:rPr>
          <w:rFonts w:cstheme="minorHAnsi"/>
          <w:b/>
          <w:bCs/>
        </w:rPr>
      </w:pPr>
    </w:p>
    <w:p w14:paraId="2309E138" w14:textId="653FD1E6" w:rsidR="00781B31" w:rsidRDefault="003A4B8E" w:rsidP="007F62CA">
      <w:pPr>
        <w:spacing w:after="0"/>
        <w:jc w:val="both"/>
        <w:rPr>
          <w:rFonts w:cstheme="minorHAnsi"/>
        </w:rPr>
      </w:pPr>
      <w:r w:rsidRPr="003A4B8E">
        <w:rPr>
          <w:rFonts w:cstheme="minorHAnsi"/>
        </w:rPr>
        <w:t xml:space="preserve">Comment </w:t>
      </w:r>
      <w:r w:rsidR="004F5F64">
        <w:rPr>
          <w:rFonts w:cstheme="minorHAnsi"/>
        </w:rPr>
        <w:t>c</w:t>
      </w:r>
      <w:r w:rsidRPr="003A4B8E">
        <w:rPr>
          <w:rFonts w:cstheme="minorHAnsi"/>
        </w:rPr>
        <w:t xml:space="preserve">es histoires sont venues jusqu’à nous ? </w:t>
      </w:r>
      <w:r>
        <w:rPr>
          <w:rFonts w:cstheme="minorHAnsi"/>
        </w:rPr>
        <w:t xml:space="preserve">Les personnes et les familles se racontaient des histoires. Il n’y avait pas de téléphone, ni d’ordinateur, … Donc, tous </w:t>
      </w:r>
      <w:r w:rsidR="00AB141A">
        <w:rPr>
          <w:rFonts w:cstheme="minorHAnsi"/>
        </w:rPr>
        <w:t>c</w:t>
      </w:r>
      <w:r>
        <w:rPr>
          <w:rFonts w:cstheme="minorHAnsi"/>
        </w:rPr>
        <w:t>es renseignements se transmettaient par l’oral, cela s’appelle la transmission ou tradition orale de générations en générations.</w:t>
      </w:r>
    </w:p>
    <w:p w14:paraId="28948F54" w14:textId="77777777" w:rsidR="00635B7E" w:rsidRDefault="00635B7E" w:rsidP="007F62CA">
      <w:pPr>
        <w:spacing w:after="0"/>
        <w:jc w:val="both"/>
        <w:rPr>
          <w:rFonts w:cstheme="minorHAnsi"/>
          <w:b/>
          <w:bCs/>
        </w:rPr>
      </w:pPr>
    </w:p>
    <w:p w14:paraId="19E5D250" w14:textId="77777777" w:rsidR="002D1062" w:rsidRDefault="002D1062" w:rsidP="008968CB">
      <w:pPr>
        <w:spacing w:after="0"/>
        <w:jc w:val="both"/>
        <w:rPr>
          <w:rFonts w:cstheme="minorHAnsi"/>
          <w:b/>
          <w:bCs/>
        </w:rPr>
      </w:pPr>
    </w:p>
    <w:p w14:paraId="4FDFED56" w14:textId="77777777" w:rsidR="002D1062" w:rsidRDefault="002D1062" w:rsidP="008968CB">
      <w:pPr>
        <w:spacing w:after="0"/>
        <w:jc w:val="both"/>
        <w:rPr>
          <w:rFonts w:cstheme="minorHAnsi"/>
          <w:b/>
          <w:bCs/>
        </w:rPr>
      </w:pPr>
    </w:p>
    <w:p w14:paraId="1F81497A" w14:textId="77777777" w:rsidR="002D1062" w:rsidRDefault="002D1062" w:rsidP="008968CB">
      <w:pPr>
        <w:spacing w:after="0"/>
        <w:jc w:val="both"/>
        <w:rPr>
          <w:rFonts w:cstheme="minorHAnsi"/>
          <w:b/>
          <w:bCs/>
        </w:rPr>
      </w:pPr>
    </w:p>
    <w:p w14:paraId="395FF261" w14:textId="77777777" w:rsidR="002D1062" w:rsidRDefault="002D1062" w:rsidP="008968CB">
      <w:pPr>
        <w:spacing w:after="0"/>
        <w:jc w:val="both"/>
        <w:rPr>
          <w:rFonts w:cstheme="minorHAnsi"/>
          <w:b/>
          <w:bCs/>
        </w:rPr>
      </w:pPr>
    </w:p>
    <w:p w14:paraId="746ECD0A" w14:textId="77777777" w:rsidR="002D1062" w:rsidRDefault="002D1062" w:rsidP="008968CB">
      <w:pPr>
        <w:spacing w:after="0"/>
        <w:jc w:val="both"/>
        <w:rPr>
          <w:rFonts w:cstheme="minorHAnsi"/>
          <w:b/>
          <w:bCs/>
        </w:rPr>
      </w:pPr>
    </w:p>
    <w:p w14:paraId="3F24D833" w14:textId="77777777" w:rsidR="002D1062" w:rsidRDefault="002D1062" w:rsidP="008968CB">
      <w:pPr>
        <w:spacing w:after="0"/>
        <w:jc w:val="both"/>
        <w:rPr>
          <w:rFonts w:cstheme="minorHAnsi"/>
          <w:b/>
          <w:bCs/>
        </w:rPr>
      </w:pPr>
    </w:p>
    <w:p w14:paraId="6BC024A7" w14:textId="77777777" w:rsidR="002D1062" w:rsidRDefault="002D1062" w:rsidP="008968CB">
      <w:pPr>
        <w:spacing w:after="0"/>
        <w:jc w:val="both"/>
        <w:rPr>
          <w:rFonts w:cstheme="minorHAnsi"/>
          <w:b/>
          <w:bCs/>
        </w:rPr>
      </w:pPr>
    </w:p>
    <w:p w14:paraId="6D724D69" w14:textId="77777777" w:rsidR="002D1062" w:rsidRDefault="002D1062" w:rsidP="008968CB">
      <w:pPr>
        <w:spacing w:after="0"/>
        <w:jc w:val="both"/>
        <w:rPr>
          <w:rFonts w:cstheme="minorHAnsi"/>
          <w:b/>
          <w:bCs/>
        </w:rPr>
      </w:pPr>
    </w:p>
    <w:p w14:paraId="7F44C713" w14:textId="454B1BB2" w:rsidR="003A4B8E" w:rsidRDefault="003A4B8E" w:rsidP="008968CB">
      <w:pPr>
        <w:spacing w:after="0"/>
        <w:jc w:val="both"/>
        <w:rPr>
          <w:rFonts w:cstheme="minorHAnsi"/>
          <w:b/>
          <w:bCs/>
        </w:rPr>
      </w:pPr>
      <w:r w:rsidRPr="003A4B8E">
        <w:rPr>
          <w:rFonts w:cstheme="minorHAnsi"/>
          <w:b/>
          <w:bCs/>
        </w:rPr>
        <w:t>Structuration</w:t>
      </w:r>
    </w:p>
    <w:p w14:paraId="43E6C999" w14:textId="43077428" w:rsidR="003A4B8E" w:rsidRDefault="003A4B8E" w:rsidP="008968CB">
      <w:pPr>
        <w:spacing w:after="0"/>
        <w:jc w:val="both"/>
        <w:rPr>
          <w:rFonts w:cstheme="minorHAnsi"/>
        </w:rPr>
      </w:pPr>
      <w:r>
        <w:rPr>
          <w:rFonts w:cstheme="minorHAnsi"/>
        </w:rPr>
        <w:t xml:space="preserve">L’IDR propose de faire un jeu : </w:t>
      </w:r>
      <w:r w:rsidR="00773604">
        <w:rPr>
          <w:rFonts w:cstheme="minorHAnsi"/>
        </w:rPr>
        <w:t>« </w:t>
      </w:r>
      <w:r>
        <w:rPr>
          <w:rFonts w:cstheme="minorHAnsi"/>
        </w:rPr>
        <w:t>Le t</w:t>
      </w:r>
      <w:r w:rsidR="003B5EA1">
        <w:rPr>
          <w:rFonts w:cstheme="minorHAnsi"/>
        </w:rPr>
        <w:t>éléphone arabe</w:t>
      </w:r>
      <w:r w:rsidR="00773604">
        <w:rPr>
          <w:rFonts w:cstheme="minorHAnsi"/>
        </w:rPr>
        <w:t> »</w:t>
      </w:r>
    </w:p>
    <w:p w14:paraId="6EB51510" w14:textId="70B42F3C" w:rsidR="003B5EA1" w:rsidRDefault="003B5EA1" w:rsidP="008968CB">
      <w:pPr>
        <w:spacing w:after="0"/>
        <w:jc w:val="both"/>
        <w:rPr>
          <w:rFonts w:cstheme="minorHAnsi"/>
        </w:rPr>
      </w:pPr>
      <w:r>
        <w:rPr>
          <w:rFonts w:cstheme="minorHAnsi"/>
        </w:rPr>
        <w:t xml:space="preserve">Règle du jeu : les élèves, l’un après l’autre, doivent se chuchoter une phrase dans l’oreille sans la déformer jusqu’à l’arrivée du dernier élève qui la répète. </w:t>
      </w:r>
    </w:p>
    <w:p w14:paraId="4B84F19B" w14:textId="449CAFF9" w:rsidR="003B5EA1" w:rsidRDefault="003B5EA1" w:rsidP="008968CB">
      <w:pPr>
        <w:spacing w:after="0"/>
        <w:jc w:val="both"/>
        <w:rPr>
          <w:rFonts w:cstheme="minorHAnsi"/>
        </w:rPr>
      </w:pPr>
      <w:r>
        <w:rPr>
          <w:rFonts w:cstheme="minorHAnsi"/>
        </w:rPr>
        <w:t>Exemple de phrases : « Le chien a mordu le facteur, il est parti en courant. » « La voiture de papa est tombée en panne, il y avait beaucoup de fumée. » « La maîtresse nous a fait une dictée, Zoé l’a raté</w:t>
      </w:r>
      <w:r w:rsidR="007D53CE">
        <w:rPr>
          <w:rFonts w:cstheme="minorHAnsi"/>
        </w:rPr>
        <w:t>e</w:t>
      </w:r>
      <w:r>
        <w:rPr>
          <w:rFonts w:cstheme="minorHAnsi"/>
        </w:rPr>
        <w:t>. »</w:t>
      </w:r>
    </w:p>
    <w:p w14:paraId="36398DCD" w14:textId="5901C3E4" w:rsidR="00885570" w:rsidRPr="00B55FF4" w:rsidRDefault="00885570" w:rsidP="008968CB">
      <w:pPr>
        <w:spacing w:after="0"/>
        <w:jc w:val="both"/>
        <w:rPr>
          <w:rFonts w:cstheme="minorHAnsi"/>
          <w:sz w:val="16"/>
          <w:szCs w:val="16"/>
        </w:rPr>
      </w:pPr>
    </w:p>
    <w:p w14:paraId="33C4FA8A" w14:textId="6DA5FFD7" w:rsidR="00885570" w:rsidRDefault="00885570" w:rsidP="008968CB">
      <w:pPr>
        <w:spacing w:after="0"/>
        <w:jc w:val="both"/>
        <w:rPr>
          <w:rFonts w:cstheme="minorHAnsi"/>
        </w:rPr>
      </w:pPr>
      <w:r>
        <w:rPr>
          <w:rFonts w:cstheme="minorHAnsi"/>
        </w:rPr>
        <w:t xml:space="preserve">Vous avez remarqué que l’on peut se tromper ou mal entendre ou comprendre de travers les phrases </w:t>
      </w:r>
      <w:r w:rsidR="00881C64">
        <w:rPr>
          <w:rFonts w:cstheme="minorHAnsi"/>
        </w:rPr>
        <w:t>répétées</w:t>
      </w:r>
      <w:r>
        <w:rPr>
          <w:rFonts w:cstheme="minorHAnsi"/>
        </w:rPr>
        <w:t>.</w:t>
      </w:r>
    </w:p>
    <w:p w14:paraId="3F617CF1" w14:textId="2B0752B3" w:rsidR="00367E7B" w:rsidRDefault="00773604" w:rsidP="008968CB">
      <w:pPr>
        <w:spacing w:after="0"/>
        <w:jc w:val="both"/>
        <w:rPr>
          <w:rFonts w:cstheme="minorHAnsi"/>
        </w:rPr>
      </w:pPr>
      <w:r>
        <w:rPr>
          <w:rFonts w:cstheme="minorHAnsi"/>
        </w:rPr>
        <w:t>L</w:t>
      </w:r>
      <w:r w:rsidR="00885570">
        <w:rPr>
          <w:rFonts w:cstheme="minorHAnsi"/>
        </w:rPr>
        <w:t xml:space="preserve">es Hommes ont inventé </w:t>
      </w:r>
      <w:r>
        <w:rPr>
          <w:rFonts w:cstheme="minorHAnsi"/>
        </w:rPr>
        <w:t>des</w:t>
      </w:r>
      <w:r w:rsidR="00885570">
        <w:rPr>
          <w:rFonts w:cstheme="minorHAnsi"/>
        </w:rPr>
        <w:t xml:space="preserve"> code</w:t>
      </w:r>
      <w:r>
        <w:rPr>
          <w:rFonts w:cstheme="minorHAnsi"/>
        </w:rPr>
        <w:t>s</w:t>
      </w:r>
      <w:r w:rsidR="00885570">
        <w:rPr>
          <w:rFonts w:cstheme="minorHAnsi"/>
        </w:rPr>
        <w:t> : l’écriture</w:t>
      </w:r>
      <w:r w:rsidR="00AE79B9">
        <w:rPr>
          <w:rFonts w:cstheme="minorHAnsi"/>
        </w:rPr>
        <w:t>,</w:t>
      </w:r>
      <w:r w:rsidR="00885570">
        <w:rPr>
          <w:rFonts w:cstheme="minorHAnsi"/>
        </w:rPr>
        <w:t xml:space="preserve"> pour qu’il y ait une trace.</w:t>
      </w:r>
      <w:r w:rsidR="00484198">
        <w:rPr>
          <w:rFonts w:cstheme="minorHAnsi"/>
        </w:rPr>
        <w:t xml:space="preserve"> </w:t>
      </w:r>
    </w:p>
    <w:p w14:paraId="0B81A728" w14:textId="69A96AD1" w:rsidR="005061A2" w:rsidRPr="00AE79B9" w:rsidRDefault="005061A2" w:rsidP="008968CB">
      <w:pPr>
        <w:spacing w:after="0"/>
        <w:jc w:val="both"/>
        <w:rPr>
          <w:rFonts w:cstheme="minorHAnsi"/>
        </w:rPr>
      </w:pPr>
      <w:r>
        <w:rPr>
          <w:rFonts w:cstheme="minorHAnsi"/>
        </w:rPr>
        <w:t xml:space="preserve">Il y a plus de 5000 ans, l’apparition de l’écriture fait naître de nouvelles religions, qui s’appuient sur des récits écrits racontant les aventures de héros et de nombreuses divinités. </w:t>
      </w:r>
    </w:p>
    <w:p w14:paraId="78229530" w14:textId="75629DC8" w:rsidR="00372F30" w:rsidRPr="008968CB" w:rsidRDefault="008968CB" w:rsidP="008968CB">
      <w:pPr>
        <w:spacing w:after="0"/>
        <w:jc w:val="both"/>
        <w:rPr>
          <w:rFonts w:cstheme="minorHAnsi"/>
        </w:rPr>
      </w:pPr>
      <w:r>
        <w:rPr>
          <w:rFonts w:cstheme="minorHAnsi"/>
        </w:rPr>
        <w:t xml:space="preserve">A partir de 1800 avant J-C, des hommes se proclament des messagers d’un dieu unique : ce sont les prophètes. Ils vont transmettre oralement leurs croyances.  </w:t>
      </w:r>
      <w:r w:rsidR="00AE79B9">
        <w:rPr>
          <w:rFonts w:ascii="Calibri" w:hAnsi="Calibri" w:cs="Calibri"/>
        </w:rPr>
        <w:t xml:space="preserve">A partir du règne du roi David, les premiers </w:t>
      </w:r>
      <w:r w:rsidR="00372F30" w:rsidRPr="009E09D8">
        <w:rPr>
          <w:rFonts w:ascii="Calibri" w:hAnsi="Calibri" w:cs="Calibri"/>
        </w:rPr>
        <w:t>textes ont été écrits (1010-970 avant J-C)</w:t>
      </w:r>
      <w:r w:rsidR="00AE79B9">
        <w:rPr>
          <w:rFonts w:ascii="Calibri" w:hAnsi="Calibri" w:cs="Calibri"/>
        </w:rPr>
        <w:t xml:space="preserve">. Il y aura d’autres textes écrits </w:t>
      </w:r>
      <w:r w:rsidR="00372F30" w:rsidRPr="009E09D8">
        <w:rPr>
          <w:rFonts w:ascii="Calibri" w:hAnsi="Calibri" w:cs="Calibri"/>
        </w:rPr>
        <w:t>jusqu'à la fin du 1</w:t>
      </w:r>
      <w:r w:rsidR="00372F30" w:rsidRPr="009E09D8">
        <w:rPr>
          <w:rFonts w:ascii="Calibri" w:hAnsi="Calibri" w:cs="Calibri"/>
          <w:vertAlign w:val="superscript"/>
        </w:rPr>
        <w:t>er</w:t>
      </w:r>
      <w:r w:rsidR="00372F30" w:rsidRPr="009E09D8">
        <w:rPr>
          <w:rFonts w:ascii="Calibri" w:hAnsi="Calibri" w:cs="Calibri"/>
        </w:rPr>
        <w:t> siècle après J-C</w:t>
      </w:r>
      <w:r w:rsidR="00AE79B9">
        <w:rPr>
          <w:rFonts w:ascii="Calibri" w:hAnsi="Calibri" w:cs="Calibri"/>
        </w:rPr>
        <w:t xml:space="preserve">. Ces textes constitueront la Bible telle que nous la connaissons aujourd’hui. </w:t>
      </w:r>
    </w:p>
    <w:p w14:paraId="57DC9935" w14:textId="77C040BA" w:rsidR="00AE79B9" w:rsidRPr="009E09D8" w:rsidRDefault="00AE79B9" w:rsidP="008968CB">
      <w:pPr>
        <w:pStyle w:val="NormalWeb"/>
        <w:shd w:val="clear" w:color="auto" w:fill="FFFFFF"/>
        <w:spacing w:before="120" w:beforeAutospacing="0" w:after="0" w:afterAutospacing="0"/>
        <w:jc w:val="both"/>
        <w:rPr>
          <w:rFonts w:ascii="Calibri" w:hAnsi="Calibri" w:cs="Calibri"/>
        </w:rPr>
      </w:pPr>
      <w:r>
        <w:rPr>
          <w:rFonts w:ascii="Calibri" w:hAnsi="Calibri" w:cs="Calibri"/>
        </w:rPr>
        <w:t xml:space="preserve">Pour l’IDR : </w:t>
      </w:r>
    </w:p>
    <w:p w14:paraId="61C24D78" w14:textId="091F3655" w:rsidR="00372F30" w:rsidRPr="009E09D8" w:rsidRDefault="00372F30" w:rsidP="008968CB">
      <w:pPr>
        <w:pStyle w:val="NormalWeb"/>
        <w:shd w:val="clear" w:color="auto" w:fill="FFFFFF"/>
        <w:spacing w:before="120" w:beforeAutospacing="0" w:after="120" w:afterAutospacing="0"/>
        <w:jc w:val="both"/>
        <w:rPr>
          <w:rFonts w:ascii="Calibri" w:hAnsi="Calibri" w:cs="Calibri"/>
        </w:rPr>
      </w:pPr>
      <w:r w:rsidRPr="009E09D8">
        <w:rPr>
          <w:rFonts w:ascii="Calibri" w:hAnsi="Calibri" w:cs="Calibri"/>
        </w:rPr>
        <w:t>On ne possède pas les manuscrits originaux des livres bibliques. Cependant nous pouvons nous assurer de la fiabilité des écrits de l'Ancien Testament grâce aux </w:t>
      </w:r>
      <w:hyperlink r:id="rId10" w:tooltip="Manuscrits de la Mer Morte (page inexistante)" w:history="1">
        <w:r w:rsidRPr="009E09D8">
          <w:rPr>
            <w:rStyle w:val="Lienhypertexte"/>
            <w:rFonts w:ascii="Calibri" w:hAnsi="Calibri" w:cs="Calibri"/>
            <w:color w:val="auto"/>
          </w:rPr>
          <w:t>Manuscrits de la Mer Morte</w:t>
        </w:r>
      </w:hyperlink>
      <w:r w:rsidRPr="009E09D8">
        <w:rPr>
          <w:rFonts w:ascii="Calibri" w:hAnsi="Calibri" w:cs="Calibri"/>
        </w:rPr>
        <w:t xml:space="preserve">, retrouvés dans les années </w:t>
      </w:r>
      <w:r w:rsidR="00367E7B" w:rsidRPr="009E09D8">
        <w:rPr>
          <w:rFonts w:ascii="Calibri" w:hAnsi="Calibri" w:cs="Calibri"/>
        </w:rPr>
        <w:t>19</w:t>
      </w:r>
      <w:r w:rsidRPr="009E09D8">
        <w:rPr>
          <w:rFonts w:ascii="Calibri" w:hAnsi="Calibri" w:cs="Calibri"/>
        </w:rPr>
        <w:t>50. En effet, les chercheurs ayant comparé ces anciens manuscrits aux copies les plus récentes, datant du Xème siècle, ont fait une découverte stupéfiante : les différences entre ces deux copies de texte, distantes de plusieurs siècles, sont infimes.</w:t>
      </w:r>
    </w:p>
    <w:p w14:paraId="7622D852" w14:textId="77777777" w:rsidR="00372F30" w:rsidRPr="009E09D8" w:rsidRDefault="00372F30" w:rsidP="008968CB">
      <w:pPr>
        <w:numPr>
          <w:ilvl w:val="0"/>
          <w:numId w:val="5"/>
        </w:numPr>
        <w:shd w:val="clear" w:color="auto" w:fill="FFFFFF"/>
        <w:spacing w:before="100" w:beforeAutospacing="1" w:after="24" w:line="240" w:lineRule="auto"/>
        <w:ind w:left="1104"/>
        <w:jc w:val="both"/>
        <w:rPr>
          <w:rFonts w:ascii="Calibri" w:hAnsi="Calibri" w:cs="Calibri"/>
          <w:sz w:val="24"/>
          <w:szCs w:val="24"/>
        </w:rPr>
      </w:pPr>
      <w:r w:rsidRPr="009E09D8">
        <w:rPr>
          <w:rFonts w:ascii="Calibri" w:hAnsi="Calibri" w:cs="Calibri"/>
          <w:sz w:val="24"/>
          <w:szCs w:val="24"/>
        </w:rPr>
        <w:t>Pour l'Ancien Testament, les plus vieux livres conservés datent d'un siècle avant J-C.</w:t>
      </w:r>
    </w:p>
    <w:p w14:paraId="31D1B8ED" w14:textId="388E2846" w:rsidR="00372F30" w:rsidRPr="009E09D8" w:rsidRDefault="00372F30" w:rsidP="008968CB">
      <w:pPr>
        <w:numPr>
          <w:ilvl w:val="0"/>
          <w:numId w:val="5"/>
        </w:numPr>
        <w:shd w:val="clear" w:color="auto" w:fill="FFFFFF"/>
        <w:spacing w:before="100" w:beforeAutospacing="1" w:after="24" w:line="240" w:lineRule="auto"/>
        <w:ind w:left="1104"/>
        <w:jc w:val="both"/>
        <w:rPr>
          <w:rFonts w:ascii="Calibri" w:hAnsi="Calibri" w:cs="Calibri"/>
          <w:sz w:val="24"/>
          <w:szCs w:val="24"/>
        </w:rPr>
      </w:pPr>
      <w:r w:rsidRPr="009E09D8">
        <w:rPr>
          <w:rFonts w:ascii="Calibri" w:hAnsi="Calibri" w:cs="Calibri"/>
          <w:sz w:val="24"/>
          <w:szCs w:val="24"/>
        </w:rPr>
        <w:t>Pour le Nouveau Testament, on a retrouvé un fragment de l'Évangile de Jean qui date de</w:t>
      </w:r>
      <w:r w:rsidR="00367E7B" w:rsidRPr="009E09D8">
        <w:rPr>
          <w:rFonts w:ascii="Calibri" w:hAnsi="Calibri" w:cs="Calibri"/>
          <w:sz w:val="24"/>
          <w:szCs w:val="24"/>
        </w:rPr>
        <w:t xml:space="preserve"> </w:t>
      </w:r>
      <w:r w:rsidRPr="009E09D8">
        <w:rPr>
          <w:rFonts w:ascii="Calibri" w:hAnsi="Calibri" w:cs="Calibri"/>
          <w:sz w:val="24"/>
          <w:szCs w:val="24"/>
        </w:rPr>
        <w:t>150.</w:t>
      </w:r>
    </w:p>
    <w:p w14:paraId="28DC12D7" w14:textId="77777777" w:rsidR="00580247" w:rsidRPr="00372F30" w:rsidRDefault="00580247" w:rsidP="008968CB">
      <w:pPr>
        <w:spacing w:after="0"/>
        <w:jc w:val="both"/>
        <w:rPr>
          <w:rFonts w:cstheme="minorHAnsi"/>
          <w:color w:val="70AD47" w:themeColor="accent6"/>
        </w:rPr>
      </w:pPr>
    </w:p>
    <w:p w14:paraId="5A10C53B" w14:textId="506B4A84" w:rsidR="003A4B8E" w:rsidRDefault="003A4B8E" w:rsidP="008968CB">
      <w:pPr>
        <w:spacing w:after="0"/>
        <w:jc w:val="both"/>
        <w:rPr>
          <w:rFonts w:cstheme="minorHAnsi"/>
        </w:rPr>
      </w:pPr>
    </w:p>
    <w:p w14:paraId="5049B785" w14:textId="75519648" w:rsidR="00881C64" w:rsidRDefault="00881C64" w:rsidP="008968CB">
      <w:pPr>
        <w:pStyle w:val="Default"/>
        <w:jc w:val="both"/>
      </w:pPr>
      <w:r w:rsidRPr="00881C64">
        <w:rPr>
          <w:b/>
          <w:bCs/>
        </w:rPr>
        <w:t>Conclusion</w:t>
      </w:r>
      <w:r>
        <w:t> :</w:t>
      </w:r>
    </w:p>
    <w:p w14:paraId="755D8D30" w14:textId="77777777" w:rsidR="008968CB" w:rsidRDefault="009E09D8" w:rsidP="008968CB">
      <w:pPr>
        <w:pStyle w:val="Default"/>
        <w:jc w:val="both"/>
      </w:pPr>
      <w:r w:rsidRPr="009E09D8">
        <w:t xml:space="preserve">Relire : Les Hommes relisent les mêmes textes de générations en générations. </w:t>
      </w:r>
    </w:p>
    <w:p w14:paraId="545C138B" w14:textId="2BCCBD3B" w:rsidR="00881C64" w:rsidRDefault="009E09D8" w:rsidP="008968CB">
      <w:pPr>
        <w:pStyle w:val="Default"/>
        <w:jc w:val="both"/>
      </w:pPr>
      <w:r w:rsidRPr="009E09D8">
        <w:t>Religion</w:t>
      </w:r>
      <w:r w:rsidR="008968CB">
        <w:t> :</w:t>
      </w:r>
      <w:r w:rsidRPr="009E09D8">
        <w:t xml:space="preserve"> c’est relire de générations en générations le même livre, les mêmes textes qui nous permettent de vivre ensemble.</w:t>
      </w:r>
    </w:p>
    <w:p w14:paraId="55D71CBE" w14:textId="38768CE0" w:rsidR="00B55FF4" w:rsidRDefault="00B55FF4" w:rsidP="008968CB">
      <w:pPr>
        <w:pStyle w:val="Default"/>
        <w:jc w:val="both"/>
      </w:pPr>
    </w:p>
    <w:p w14:paraId="37073DC6" w14:textId="2BD9AAF3" w:rsidR="00B55FF4" w:rsidRDefault="00B55FF4" w:rsidP="008968CB">
      <w:pPr>
        <w:pStyle w:val="Default"/>
        <w:jc w:val="both"/>
      </w:pPr>
    </w:p>
    <w:p w14:paraId="587FF3D5" w14:textId="3FBA1E20" w:rsidR="00B55FF4" w:rsidRDefault="00B55FF4" w:rsidP="008968CB">
      <w:pPr>
        <w:pStyle w:val="Default"/>
        <w:jc w:val="both"/>
      </w:pPr>
    </w:p>
    <w:p w14:paraId="6222931B" w14:textId="637258B6" w:rsidR="00B55FF4" w:rsidRDefault="00B55FF4" w:rsidP="008968CB">
      <w:pPr>
        <w:pStyle w:val="Default"/>
        <w:jc w:val="both"/>
      </w:pPr>
    </w:p>
    <w:p w14:paraId="34C21928" w14:textId="154BE19C" w:rsidR="00B55FF4" w:rsidRDefault="00B55FF4" w:rsidP="008968CB">
      <w:pPr>
        <w:pStyle w:val="Default"/>
        <w:jc w:val="both"/>
      </w:pPr>
    </w:p>
    <w:p w14:paraId="1B1ADB7E" w14:textId="70631EA0" w:rsidR="00B55FF4" w:rsidRDefault="00B55FF4" w:rsidP="008968CB">
      <w:pPr>
        <w:pStyle w:val="Default"/>
        <w:jc w:val="both"/>
      </w:pPr>
    </w:p>
    <w:p w14:paraId="259AE6A0" w14:textId="428E3D66" w:rsidR="00B55FF4" w:rsidRDefault="00B55FF4" w:rsidP="008968CB">
      <w:pPr>
        <w:pStyle w:val="Default"/>
        <w:jc w:val="both"/>
      </w:pPr>
    </w:p>
    <w:p w14:paraId="65D65183" w14:textId="6A01F829" w:rsidR="00B55FF4" w:rsidRDefault="00B55FF4" w:rsidP="008968CB">
      <w:pPr>
        <w:pStyle w:val="Default"/>
        <w:jc w:val="both"/>
      </w:pPr>
    </w:p>
    <w:p w14:paraId="689A3A79" w14:textId="7FC21E47" w:rsidR="00B55FF4" w:rsidRDefault="00B55FF4" w:rsidP="008968CB">
      <w:pPr>
        <w:pStyle w:val="Default"/>
        <w:jc w:val="both"/>
      </w:pPr>
    </w:p>
    <w:p w14:paraId="55108054" w14:textId="7517FE23" w:rsidR="00B55FF4" w:rsidRDefault="00B55FF4" w:rsidP="008968CB">
      <w:pPr>
        <w:pStyle w:val="Default"/>
        <w:jc w:val="both"/>
      </w:pPr>
    </w:p>
    <w:p w14:paraId="347D8CEF" w14:textId="4F948F5B" w:rsidR="00B55FF4" w:rsidRDefault="00B55FF4" w:rsidP="008968CB">
      <w:pPr>
        <w:pStyle w:val="Default"/>
        <w:jc w:val="both"/>
      </w:pPr>
    </w:p>
    <w:p w14:paraId="114C6A6E" w14:textId="3B9BC5AB" w:rsidR="00B55FF4" w:rsidRDefault="00B55FF4" w:rsidP="008968CB">
      <w:pPr>
        <w:pStyle w:val="Default"/>
        <w:jc w:val="both"/>
      </w:pPr>
    </w:p>
    <w:p w14:paraId="61FB0471" w14:textId="75E63C4A" w:rsidR="00B55FF4" w:rsidRDefault="00B55FF4" w:rsidP="008968CB">
      <w:pPr>
        <w:pStyle w:val="Default"/>
        <w:jc w:val="both"/>
      </w:pPr>
    </w:p>
    <w:p w14:paraId="1CA3C989" w14:textId="527760EA" w:rsidR="00B55FF4" w:rsidRDefault="00B55FF4" w:rsidP="008968CB">
      <w:pPr>
        <w:pStyle w:val="Default"/>
        <w:jc w:val="both"/>
      </w:pPr>
    </w:p>
    <w:p w14:paraId="48CDCA2C" w14:textId="19D1D9AC" w:rsidR="00B55FF4" w:rsidRDefault="00B55FF4" w:rsidP="008968CB">
      <w:pPr>
        <w:pStyle w:val="Default"/>
        <w:jc w:val="both"/>
      </w:pPr>
    </w:p>
    <w:p w14:paraId="22984D3D" w14:textId="47D7E803" w:rsidR="00B55FF4" w:rsidRDefault="00B55FF4" w:rsidP="008968CB">
      <w:pPr>
        <w:pStyle w:val="Default"/>
        <w:jc w:val="both"/>
      </w:pPr>
    </w:p>
    <w:p w14:paraId="40ECA68A" w14:textId="51BDC1BE" w:rsidR="00B55FF4" w:rsidRDefault="00B55FF4" w:rsidP="008968CB">
      <w:pPr>
        <w:pStyle w:val="Default"/>
        <w:jc w:val="both"/>
      </w:pPr>
    </w:p>
    <w:p w14:paraId="5D476A33" w14:textId="2A4B2BB0" w:rsidR="00881C64" w:rsidRDefault="00881C64" w:rsidP="00484198">
      <w:pPr>
        <w:pStyle w:val="Default"/>
      </w:pPr>
    </w:p>
    <w:p w14:paraId="20D7D063" w14:textId="77777777" w:rsidR="00514487" w:rsidRDefault="00514487" w:rsidP="00484198">
      <w:pPr>
        <w:pStyle w:val="Default"/>
      </w:pPr>
    </w:p>
    <w:p w14:paraId="65884A27" w14:textId="70371BC5" w:rsidR="007859C2" w:rsidRDefault="00881C64" w:rsidP="00881C64">
      <w:pPr>
        <w:spacing w:after="0"/>
        <w:jc w:val="center"/>
        <w:rPr>
          <w:rFonts w:cstheme="minorHAnsi"/>
          <w:b/>
          <w:bCs/>
        </w:rPr>
      </w:pPr>
      <w:r w:rsidRPr="006764E7">
        <w:rPr>
          <w:rFonts w:cstheme="minorHAnsi"/>
          <w:b/>
          <w:bCs/>
        </w:rPr>
        <w:t>Intervention</w:t>
      </w:r>
      <w:r w:rsidR="009E09D8">
        <w:rPr>
          <w:rFonts w:cstheme="minorHAnsi"/>
          <w:b/>
          <w:bCs/>
        </w:rPr>
        <w:t xml:space="preserve"> 3</w:t>
      </w:r>
      <w:r w:rsidRPr="006764E7">
        <w:rPr>
          <w:rFonts w:cstheme="minorHAnsi"/>
          <w:b/>
          <w:bCs/>
        </w:rPr>
        <w:t xml:space="preserve"> </w:t>
      </w:r>
    </w:p>
    <w:p w14:paraId="1559EF64" w14:textId="10353D95" w:rsidR="00881C64" w:rsidRDefault="009E09D8" w:rsidP="00881C64">
      <w:pPr>
        <w:spacing w:after="0"/>
        <w:jc w:val="center"/>
        <w:rPr>
          <w:rFonts w:cstheme="minorHAnsi"/>
          <w:b/>
          <w:bCs/>
        </w:rPr>
      </w:pPr>
      <w:r>
        <w:rPr>
          <w:rFonts w:cstheme="minorHAnsi"/>
          <w:b/>
          <w:bCs/>
        </w:rPr>
        <w:t>Comment la religion relie les hommes entre eux</w:t>
      </w:r>
    </w:p>
    <w:p w14:paraId="3918D23E" w14:textId="08465D6F" w:rsidR="00B55FF4" w:rsidRDefault="00B55FF4" w:rsidP="00881C64">
      <w:pPr>
        <w:spacing w:after="0"/>
        <w:jc w:val="center"/>
        <w:rPr>
          <w:rFonts w:cstheme="minorHAnsi"/>
          <w:b/>
          <w:bCs/>
        </w:rPr>
      </w:pPr>
    </w:p>
    <w:p w14:paraId="36418102" w14:textId="77777777" w:rsidR="00881C64" w:rsidRPr="006764E7" w:rsidRDefault="00881C64" w:rsidP="00881C64">
      <w:pPr>
        <w:spacing w:after="0"/>
        <w:jc w:val="both"/>
        <w:rPr>
          <w:rFonts w:cstheme="minorHAnsi"/>
        </w:rPr>
      </w:pPr>
    </w:p>
    <w:p w14:paraId="09FEED9D" w14:textId="21BDDACC" w:rsidR="00881C64" w:rsidRPr="006764E7" w:rsidRDefault="00881C64" w:rsidP="00881C64">
      <w:pPr>
        <w:spacing w:after="0"/>
        <w:jc w:val="both"/>
        <w:rPr>
          <w:rFonts w:cstheme="minorHAnsi"/>
          <w:b/>
        </w:rPr>
      </w:pPr>
      <w:r w:rsidRPr="006764E7">
        <w:rPr>
          <w:rFonts w:cstheme="minorHAnsi"/>
          <w:b/>
        </w:rPr>
        <w:t>Objectif </w:t>
      </w:r>
    </w:p>
    <w:p w14:paraId="13EE693E" w14:textId="076C5415" w:rsidR="00881C64" w:rsidRDefault="00881C64" w:rsidP="00881C64">
      <w:pPr>
        <w:spacing w:after="0"/>
        <w:jc w:val="both"/>
        <w:rPr>
          <w:rFonts w:cstheme="minorHAnsi"/>
        </w:rPr>
      </w:pPr>
      <w:r w:rsidRPr="007859C2">
        <w:rPr>
          <w:rFonts w:cstheme="minorHAnsi"/>
        </w:rPr>
        <w:t xml:space="preserve">Découvrir que </w:t>
      </w:r>
      <w:r w:rsidR="007859C2">
        <w:rPr>
          <w:rFonts w:cstheme="minorHAnsi"/>
        </w:rPr>
        <w:t>par la religion les h</w:t>
      </w:r>
      <w:r w:rsidRPr="007859C2">
        <w:rPr>
          <w:rFonts w:cstheme="minorHAnsi"/>
        </w:rPr>
        <w:t>ommes sont en relation les uns avec les autres</w:t>
      </w:r>
      <w:r w:rsidR="007D2EAB">
        <w:rPr>
          <w:rFonts w:cstheme="minorHAnsi"/>
        </w:rPr>
        <w:t>.</w:t>
      </w:r>
    </w:p>
    <w:p w14:paraId="3E5286E1" w14:textId="680739E2" w:rsidR="00881C64" w:rsidRDefault="00881C64" w:rsidP="00881C64">
      <w:pPr>
        <w:spacing w:after="0"/>
        <w:jc w:val="both"/>
        <w:rPr>
          <w:rFonts w:cstheme="minorHAnsi"/>
          <w:color w:val="FF0000"/>
        </w:rPr>
      </w:pPr>
    </w:p>
    <w:p w14:paraId="78447E52" w14:textId="4B9ECAF2" w:rsidR="007D2EAB" w:rsidRDefault="007D2EAB" w:rsidP="00881C64">
      <w:pPr>
        <w:spacing w:after="0"/>
        <w:jc w:val="both"/>
        <w:rPr>
          <w:rFonts w:cstheme="minorHAnsi"/>
          <w:b/>
          <w:bCs/>
        </w:rPr>
      </w:pPr>
      <w:r w:rsidRPr="007D2EAB">
        <w:rPr>
          <w:rFonts w:cstheme="minorHAnsi"/>
          <w:b/>
          <w:bCs/>
        </w:rPr>
        <w:t>Mise en route</w:t>
      </w:r>
    </w:p>
    <w:p w14:paraId="49429E47" w14:textId="3CB4342C" w:rsidR="007D2EAB" w:rsidRDefault="007D2EAB" w:rsidP="00881C64">
      <w:pPr>
        <w:spacing w:after="0"/>
        <w:jc w:val="both"/>
        <w:rPr>
          <w:rFonts w:cstheme="minorHAnsi"/>
        </w:rPr>
      </w:pPr>
      <w:r w:rsidRPr="007D2EAB">
        <w:rPr>
          <w:rFonts w:cstheme="minorHAnsi"/>
        </w:rPr>
        <w:t xml:space="preserve">La religion est ce qui a permis aux hommes de se réunir, de leur donner une raison de se regrouper. En </w:t>
      </w:r>
      <w:r w:rsidR="00727FA6">
        <w:rPr>
          <w:rFonts w:cstheme="minorHAnsi"/>
        </w:rPr>
        <w:t xml:space="preserve">croyant en </w:t>
      </w:r>
      <w:r w:rsidRPr="007D2EAB">
        <w:rPr>
          <w:rFonts w:cstheme="minorHAnsi"/>
        </w:rPr>
        <w:t>un</w:t>
      </w:r>
      <w:r w:rsidR="00727FA6">
        <w:rPr>
          <w:rFonts w:cstheme="minorHAnsi"/>
        </w:rPr>
        <w:t xml:space="preserve"> seul dieu ou plusieurs dieux, </w:t>
      </w:r>
      <w:r w:rsidRPr="007D2EAB">
        <w:rPr>
          <w:rFonts w:cstheme="minorHAnsi"/>
        </w:rPr>
        <w:t>ils se sont découvert</w:t>
      </w:r>
      <w:r w:rsidR="00727FA6">
        <w:rPr>
          <w:rFonts w:cstheme="minorHAnsi"/>
        </w:rPr>
        <w:t>s un point commun.</w:t>
      </w:r>
    </w:p>
    <w:p w14:paraId="632454EA" w14:textId="03DA8075" w:rsidR="00727FA6" w:rsidRDefault="00727FA6" w:rsidP="00881C64">
      <w:pPr>
        <w:spacing w:after="0"/>
        <w:jc w:val="both"/>
        <w:rPr>
          <w:rFonts w:cstheme="minorHAnsi"/>
        </w:rPr>
      </w:pPr>
    </w:p>
    <w:p w14:paraId="707ECE1C" w14:textId="659FC945" w:rsidR="00727FA6" w:rsidRDefault="00727FA6" w:rsidP="00881C64">
      <w:pPr>
        <w:spacing w:after="0"/>
        <w:jc w:val="both"/>
        <w:rPr>
          <w:rFonts w:cstheme="minorHAnsi"/>
          <w:b/>
          <w:bCs/>
        </w:rPr>
      </w:pPr>
      <w:r w:rsidRPr="00727FA6">
        <w:rPr>
          <w:rFonts w:cstheme="minorHAnsi"/>
          <w:b/>
          <w:bCs/>
        </w:rPr>
        <w:t>Recherche</w:t>
      </w:r>
    </w:p>
    <w:p w14:paraId="5B4852BF" w14:textId="1E689A5D" w:rsidR="00044F20" w:rsidRPr="0000704D" w:rsidRDefault="00727FA6" w:rsidP="00881C64">
      <w:pPr>
        <w:spacing w:after="0"/>
        <w:jc w:val="both"/>
        <w:rPr>
          <w:rFonts w:cstheme="minorHAnsi"/>
        </w:rPr>
      </w:pPr>
      <w:r w:rsidRPr="0000704D">
        <w:rPr>
          <w:rFonts w:cstheme="minorHAnsi"/>
        </w:rPr>
        <w:t xml:space="preserve">Comment </w:t>
      </w:r>
      <w:r w:rsidR="00044F20" w:rsidRPr="0000704D">
        <w:rPr>
          <w:rFonts w:cstheme="minorHAnsi"/>
        </w:rPr>
        <w:t>en classe</w:t>
      </w:r>
      <w:r w:rsidR="00FE4DF5">
        <w:rPr>
          <w:rFonts w:cstheme="minorHAnsi"/>
        </w:rPr>
        <w:t>,</w:t>
      </w:r>
      <w:r w:rsidR="00044F20" w:rsidRPr="0000704D">
        <w:rPr>
          <w:rFonts w:cstheme="minorHAnsi"/>
        </w:rPr>
        <w:t xml:space="preserve"> pendant l’heure de religion, </w:t>
      </w:r>
      <w:r w:rsidR="00FE4DF5">
        <w:rPr>
          <w:rFonts w:cstheme="minorHAnsi"/>
        </w:rPr>
        <w:t>peut-on</w:t>
      </w:r>
      <w:r w:rsidRPr="0000704D">
        <w:rPr>
          <w:rFonts w:cstheme="minorHAnsi"/>
        </w:rPr>
        <w:t xml:space="preserve"> vivre </w:t>
      </w:r>
      <w:r w:rsidR="00FE4DF5">
        <w:rPr>
          <w:rFonts w:cstheme="minorHAnsi"/>
        </w:rPr>
        <w:t>« </w:t>
      </w:r>
      <w:r w:rsidRPr="0000704D">
        <w:rPr>
          <w:rFonts w:cstheme="minorHAnsi"/>
        </w:rPr>
        <w:t>ensemble et différents</w:t>
      </w:r>
      <w:r w:rsidR="00FE4DF5">
        <w:rPr>
          <w:rFonts w:cstheme="minorHAnsi"/>
        </w:rPr>
        <w:t> »</w:t>
      </w:r>
      <w:r w:rsidR="00044F20" w:rsidRPr="0000704D">
        <w:rPr>
          <w:rFonts w:cstheme="minorHAnsi"/>
        </w:rPr>
        <w:t xml:space="preserve"> ? </w:t>
      </w:r>
    </w:p>
    <w:p w14:paraId="25DCE2A8" w14:textId="4BC484B1" w:rsidR="00BB10D8" w:rsidRDefault="00BB10D8" w:rsidP="00BB10D8">
      <w:pPr>
        <w:spacing w:after="0"/>
        <w:jc w:val="both"/>
        <w:rPr>
          <w:rFonts w:cstheme="minorHAnsi"/>
        </w:rPr>
      </w:pPr>
      <w:r>
        <w:rPr>
          <w:rFonts w:cstheme="minorHAnsi"/>
        </w:rPr>
        <w:t xml:space="preserve">Chercher les mots dans le chant « Ensemble et différents » </w:t>
      </w:r>
      <w:r w:rsidRPr="00613151">
        <w:rPr>
          <w:rFonts w:cstheme="minorHAnsi"/>
          <w:b/>
          <w:bCs/>
        </w:rPr>
        <w:t xml:space="preserve">DE </w:t>
      </w:r>
      <w:r w:rsidR="00613151" w:rsidRPr="00613151">
        <w:rPr>
          <w:rFonts w:cstheme="minorHAnsi"/>
          <w:b/>
          <w:bCs/>
        </w:rPr>
        <w:t>3</w:t>
      </w:r>
    </w:p>
    <w:p w14:paraId="56B32DEA" w14:textId="104B4ABC" w:rsidR="00044F20" w:rsidRDefault="001C1A87" w:rsidP="00BB10D8">
      <w:pPr>
        <w:spacing w:after="0"/>
        <w:jc w:val="both"/>
        <w:rPr>
          <w:rFonts w:cstheme="minorHAnsi"/>
        </w:rPr>
      </w:pPr>
      <w:r>
        <w:rPr>
          <w:rFonts w:cstheme="minorHAnsi"/>
        </w:rPr>
        <w:t xml:space="preserve">Réponses : </w:t>
      </w:r>
      <w:r w:rsidR="00BB10D8" w:rsidRPr="00BB10D8">
        <w:rPr>
          <w:rFonts w:cstheme="minorHAnsi"/>
        </w:rPr>
        <w:t>Amitié</w:t>
      </w:r>
      <w:r>
        <w:rPr>
          <w:rFonts w:cstheme="minorHAnsi"/>
        </w:rPr>
        <w:t>, d</w:t>
      </w:r>
      <w:r w:rsidR="00BB10D8" w:rsidRPr="00BB10D8">
        <w:rPr>
          <w:rFonts w:cstheme="minorHAnsi"/>
        </w:rPr>
        <w:t>ifféren</w:t>
      </w:r>
      <w:r>
        <w:rPr>
          <w:rFonts w:cstheme="minorHAnsi"/>
        </w:rPr>
        <w:t>t, t</w:t>
      </w:r>
      <w:r w:rsidR="00BB10D8" w:rsidRPr="00BB10D8">
        <w:rPr>
          <w:rFonts w:cstheme="minorHAnsi"/>
        </w:rPr>
        <w:t>ravaille</w:t>
      </w:r>
      <w:r>
        <w:rPr>
          <w:rFonts w:cstheme="minorHAnsi"/>
        </w:rPr>
        <w:t>r, j</w:t>
      </w:r>
      <w:r w:rsidR="00BB10D8" w:rsidRPr="00BB10D8">
        <w:rPr>
          <w:rFonts w:cstheme="minorHAnsi"/>
        </w:rPr>
        <w:t xml:space="preserve">ouer, </w:t>
      </w:r>
      <w:r>
        <w:rPr>
          <w:rFonts w:cstheme="minorHAnsi"/>
        </w:rPr>
        <w:t>c</w:t>
      </w:r>
      <w:r w:rsidR="00BB10D8" w:rsidRPr="00BB10D8">
        <w:rPr>
          <w:rFonts w:cstheme="minorHAnsi"/>
        </w:rPr>
        <w:t>réer,</w:t>
      </w:r>
      <w:r>
        <w:rPr>
          <w:rFonts w:cstheme="minorHAnsi"/>
        </w:rPr>
        <w:t xml:space="preserve"> é</w:t>
      </w:r>
      <w:r w:rsidR="00BB10D8" w:rsidRPr="00BB10D8">
        <w:rPr>
          <w:rFonts w:cstheme="minorHAnsi"/>
        </w:rPr>
        <w:t>couter</w:t>
      </w:r>
      <w:r>
        <w:rPr>
          <w:rFonts w:cstheme="minorHAnsi"/>
        </w:rPr>
        <w:t>, p</w:t>
      </w:r>
      <w:r w:rsidR="00BB10D8" w:rsidRPr="00BB10D8">
        <w:rPr>
          <w:rFonts w:cstheme="minorHAnsi"/>
        </w:rPr>
        <w:t>arler</w:t>
      </w:r>
      <w:r>
        <w:rPr>
          <w:rFonts w:cstheme="minorHAnsi"/>
        </w:rPr>
        <w:t>, s</w:t>
      </w:r>
      <w:r w:rsidR="00BB10D8" w:rsidRPr="00BB10D8">
        <w:rPr>
          <w:rFonts w:cstheme="minorHAnsi"/>
        </w:rPr>
        <w:t>’aider</w:t>
      </w:r>
      <w:r>
        <w:rPr>
          <w:rFonts w:cstheme="minorHAnsi"/>
        </w:rPr>
        <w:t>, i</w:t>
      </w:r>
      <w:r w:rsidR="00BB10D8" w:rsidRPr="00BB10D8">
        <w:rPr>
          <w:rFonts w:cstheme="minorHAnsi"/>
        </w:rPr>
        <w:t>nventer</w:t>
      </w:r>
      <w:r>
        <w:rPr>
          <w:rFonts w:cstheme="minorHAnsi"/>
        </w:rPr>
        <w:t>, s</w:t>
      </w:r>
      <w:r w:rsidR="00BB10D8" w:rsidRPr="00BB10D8">
        <w:rPr>
          <w:rFonts w:cstheme="minorHAnsi"/>
        </w:rPr>
        <w:t>’éclairer</w:t>
      </w:r>
      <w:r>
        <w:rPr>
          <w:rFonts w:cstheme="minorHAnsi"/>
        </w:rPr>
        <w:t>, c</w:t>
      </w:r>
      <w:r w:rsidR="00BB10D8" w:rsidRPr="00BB10D8">
        <w:rPr>
          <w:rFonts w:cstheme="minorHAnsi"/>
        </w:rPr>
        <w:t>hanter</w:t>
      </w:r>
    </w:p>
    <w:p w14:paraId="58F9B8E0" w14:textId="05690079" w:rsidR="003B04A0" w:rsidRDefault="003B04A0" w:rsidP="009E0BAC">
      <w:pPr>
        <w:spacing w:after="0"/>
        <w:jc w:val="both"/>
        <w:rPr>
          <w:rFonts w:cstheme="minorHAnsi"/>
        </w:rPr>
      </w:pPr>
    </w:p>
    <w:p w14:paraId="4B0FAFA3" w14:textId="4A0EB151" w:rsidR="003B04A0" w:rsidRDefault="003B04A0" w:rsidP="003B04A0">
      <w:pPr>
        <w:spacing w:after="0"/>
        <w:jc w:val="both"/>
        <w:rPr>
          <w:rFonts w:cstheme="minorHAnsi"/>
          <w:b/>
          <w:bCs/>
        </w:rPr>
      </w:pPr>
      <w:r w:rsidRPr="009E0BAC">
        <w:rPr>
          <w:rFonts w:cstheme="minorHAnsi"/>
          <w:b/>
          <w:bCs/>
        </w:rPr>
        <w:t>Structuration</w:t>
      </w:r>
    </w:p>
    <w:p w14:paraId="30B54CF7" w14:textId="7308859A" w:rsidR="001C1A87" w:rsidRPr="001C1A87" w:rsidRDefault="001C1A87" w:rsidP="003B04A0">
      <w:pPr>
        <w:spacing w:after="0"/>
        <w:jc w:val="both"/>
        <w:rPr>
          <w:rFonts w:cstheme="minorHAnsi"/>
        </w:rPr>
      </w:pPr>
      <w:r w:rsidRPr="001C1A87">
        <w:rPr>
          <w:rFonts w:cstheme="minorHAnsi"/>
        </w:rPr>
        <w:t>Pour bien mettre en pratique ce que nous venons de découvrir, nous allons réaliser un poster commun et chacun confectionne un bonhomme qui le représente et relie tous les bonhommes entre eux.</w:t>
      </w:r>
    </w:p>
    <w:p w14:paraId="2415D0F4" w14:textId="77777777" w:rsidR="001C1A87" w:rsidRDefault="001C1A87" w:rsidP="003B04A0">
      <w:pPr>
        <w:spacing w:after="0"/>
        <w:jc w:val="both"/>
        <w:rPr>
          <w:rFonts w:cstheme="minorHAnsi"/>
          <w:b/>
          <w:bCs/>
        </w:rPr>
      </w:pPr>
    </w:p>
    <w:p w14:paraId="0D5C8657" w14:textId="1464FC19" w:rsidR="009E0BAC" w:rsidRDefault="00862039" w:rsidP="009E0BAC">
      <w:pPr>
        <w:spacing w:after="0"/>
        <w:jc w:val="both"/>
        <w:rPr>
          <w:rFonts w:cstheme="minorHAnsi"/>
        </w:rPr>
      </w:pPr>
      <w:r>
        <w:rPr>
          <w:rFonts w:cstheme="minorHAnsi"/>
        </w:rPr>
        <w:t xml:space="preserve">Bricolage </w:t>
      </w:r>
      <w:r w:rsidR="009E0BAC" w:rsidRPr="003B04A0">
        <w:rPr>
          <w:rFonts w:cstheme="minorHAnsi"/>
        </w:rPr>
        <w:t>de coopération</w:t>
      </w:r>
      <w:r w:rsidR="009E0BAC" w:rsidRPr="009E0BAC">
        <w:rPr>
          <w:rFonts w:cstheme="minorHAnsi"/>
          <w:b/>
          <w:bCs/>
        </w:rPr>
        <w:t> </w:t>
      </w:r>
      <w:r w:rsidR="009E0BAC">
        <w:rPr>
          <w:rFonts w:cstheme="minorHAnsi"/>
          <w:color w:val="FF0000"/>
        </w:rPr>
        <w:t xml:space="preserve">: </w:t>
      </w:r>
      <w:r w:rsidR="009E0BAC" w:rsidRPr="009E0BAC">
        <w:rPr>
          <w:rFonts w:cstheme="minorHAnsi"/>
        </w:rPr>
        <w:t>un plateau avec des bouchons + silhouette</w:t>
      </w:r>
      <w:r w:rsidR="009E0BAC">
        <w:rPr>
          <w:rFonts w:cstheme="minorHAnsi"/>
        </w:rPr>
        <w:t>s</w:t>
      </w:r>
      <w:r w:rsidR="009E0BAC" w:rsidRPr="009E0BAC">
        <w:rPr>
          <w:rFonts w:cstheme="minorHAnsi"/>
        </w:rPr>
        <w:t xml:space="preserve"> relier avec un bout de laine</w:t>
      </w:r>
      <w:r w:rsidR="002D1062">
        <w:rPr>
          <w:rFonts w:cstheme="minorHAnsi"/>
        </w:rPr>
        <w:t> :</w:t>
      </w:r>
    </w:p>
    <w:p w14:paraId="33EAA95D" w14:textId="2E857824" w:rsidR="003B04A0" w:rsidRDefault="00FC033D" w:rsidP="009E0BAC">
      <w:pPr>
        <w:spacing w:after="0"/>
        <w:jc w:val="both"/>
        <w:rPr>
          <w:rFonts w:cstheme="minorHAnsi"/>
          <w:color w:val="FF0000"/>
        </w:rPr>
      </w:pPr>
      <w:r>
        <w:rPr>
          <w:rFonts w:cstheme="minorHAnsi"/>
          <w:color w:val="FF0000"/>
        </w:rPr>
        <w:t xml:space="preserve">                                                             </w:t>
      </w:r>
      <w:r w:rsidR="00044CC3">
        <w:rPr>
          <w:noProof/>
        </w:rPr>
        <w:drawing>
          <wp:inline distT="0" distB="0" distL="0" distR="0" wp14:anchorId="68DD687C" wp14:editId="5C0E580D">
            <wp:extent cx="2876550" cy="3023471"/>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469" t="-2661" r="-707" b="15965"/>
                    <a:stretch/>
                  </pic:blipFill>
                  <pic:spPr bwMode="auto">
                    <a:xfrm>
                      <a:off x="0" y="0"/>
                      <a:ext cx="2882524" cy="3029750"/>
                    </a:xfrm>
                    <a:prstGeom prst="rect">
                      <a:avLst/>
                    </a:prstGeom>
                    <a:noFill/>
                    <a:ln>
                      <a:noFill/>
                    </a:ln>
                    <a:extLst>
                      <a:ext uri="{53640926-AAD7-44D8-BBD7-CCE9431645EC}">
                        <a14:shadowObscured xmlns:a14="http://schemas.microsoft.com/office/drawing/2010/main"/>
                      </a:ext>
                    </a:extLst>
                  </pic:spPr>
                </pic:pic>
              </a:graphicData>
            </a:graphic>
          </wp:inline>
        </w:drawing>
      </w:r>
    </w:p>
    <w:p w14:paraId="3F0DD36C" w14:textId="1074BB17" w:rsidR="00044CC3" w:rsidRDefault="00044CC3" w:rsidP="009E0BAC">
      <w:pPr>
        <w:spacing w:after="0"/>
        <w:jc w:val="both"/>
        <w:rPr>
          <w:rFonts w:cstheme="minorHAnsi"/>
          <w:color w:val="FF0000"/>
        </w:rPr>
      </w:pPr>
    </w:p>
    <w:p w14:paraId="2C692F5B" w14:textId="1E364F24" w:rsidR="00542E8F" w:rsidRPr="00542E8F" w:rsidRDefault="00542E8F" w:rsidP="009E0BAC">
      <w:pPr>
        <w:spacing w:after="0"/>
        <w:jc w:val="both"/>
        <w:rPr>
          <w:rFonts w:cstheme="minorHAnsi"/>
        </w:rPr>
      </w:pPr>
      <w:r w:rsidRPr="00542E8F">
        <w:rPr>
          <w:rFonts w:cstheme="minorHAnsi"/>
        </w:rPr>
        <w:t xml:space="preserve">A votre avis, après avoir découvert les mots de la chanson et réaliser le bricolage « relier » qu’allons-nous découvrir ensemble tout au long de l’année en religion ? </w:t>
      </w:r>
    </w:p>
    <w:p w14:paraId="4EA9950C" w14:textId="77777777" w:rsidR="001C1A87" w:rsidRDefault="001C1A87" w:rsidP="009E0BAC">
      <w:pPr>
        <w:spacing w:after="0"/>
        <w:jc w:val="both"/>
        <w:rPr>
          <w:rFonts w:cstheme="minorHAnsi"/>
          <w:color w:val="FF0000"/>
        </w:rPr>
      </w:pPr>
    </w:p>
    <w:p w14:paraId="4128440A" w14:textId="2486E09C" w:rsidR="00BB10D8" w:rsidRDefault="00BB10D8" w:rsidP="009E0BAC">
      <w:pPr>
        <w:spacing w:after="0"/>
        <w:jc w:val="both"/>
        <w:rPr>
          <w:rFonts w:cstheme="minorHAnsi"/>
          <w:b/>
          <w:bCs/>
        </w:rPr>
      </w:pPr>
      <w:r w:rsidRPr="00BB10D8">
        <w:rPr>
          <w:rFonts w:cstheme="minorHAnsi"/>
          <w:b/>
          <w:bCs/>
        </w:rPr>
        <w:t>Conclusion</w:t>
      </w:r>
    </w:p>
    <w:p w14:paraId="763D25D9" w14:textId="1FD7179D" w:rsidR="00BB10D8" w:rsidRPr="00542E8F" w:rsidRDefault="00542E8F" w:rsidP="009E0BAC">
      <w:pPr>
        <w:spacing w:after="0"/>
        <w:jc w:val="both"/>
        <w:rPr>
          <w:rFonts w:cstheme="minorHAnsi"/>
          <w:b/>
          <w:bCs/>
        </w:rPr>
      </w:pPr>
      <w:r w:rsidRPr="00542E8F">
        <w:rPr>
          <w:rFonts w:cstheme="minorHAnsi"/>
        </w:rPr>
        <w:t>En religion, nous allons découvrir</w:t>
      </w:r>
      <w:r>
        <w:rPr>
          <w:rFonts w:cstheme="minorHAnsi"/>
          <w:b/>
          <w:bCs/>
        </w:rPr>
        <w:t xml:space="preserve"> </w:t>
      </w:r>
      <w:r w:rsidRPr="00542E8F">
        <w:rPr>
          <w:rFonts w:cstheme="minorHAnsi"/>
        </w:rPr>
        <w:t>que</w:t>
      </w:r>
      <w:r>
        <w:rPr>
          <w:rFonts w:cstheme="minorHAnsi"/>
          <w:b/>
          <w:bCs/>
        </w:rPr>
        <w:t xml:space="preserve"> </w:t>
      </w:r>
      <w:r>
        <w:rPr>
          <w:rFonts w:cstheme="minorHAnsi"/>
        </w:rPr>
        <w:t>d</w:t>
      </w:r>
      <w:r w:rsidR="00BB10D8" w:rsidRPr="00BB10D8">
        <w:rPr>
          <w:rFonts w:cstheme="minorHAnsi"/>
        </w:rPr>
        <w:t xml:space="preserve">epuis très longtemps, les Hommes se rassemblent, fêtent, prient, expriment leur joie, leur peine, leurs convictions par des </w:t>
      </w:r>
      <w:r w:rsidR="00C96943">
        <w:rPr>
          <w:rFonts w:cstheme="minorHAnsi"/>
        </w:rPr>
        <w:t>rites</w:t>
      </w:r>
      <w:r w:rsidR="00BB10D8" w:rsidRPr="00BB10D8">
        <w:rPr>
          <w:rFonts w:cstheme="minorHAnsi"/>
        </w:rPr>
        <w:t xml:space="preserve"> et des gestes</w:t>
      </w:r>
      <w:r>
        <w:rPr>
          <w:rFonts w:cstheme="minorHAnsi"/>
        </w:rPr>
        <w:t xml:space="preserve">, </w:t>
      </w:r>
      <w:r w:rsidR="00BB10D8" w:rsidRPr="00BB10D8">
        <w:rPr>
          <w:rFonts w:cstheme="minorHAnsi"/>
        </w:rPr>
        <w:t>ce qui leur permet de se connaître, de se respecter</w:t>
      </w:r>
      <w:r w:rsidR="006B0F4C">
        <w:rPr>
          <w:rFonts w:cstheme="minorHAnsi"/>
        </w:rPr>
        <w:t xml:space="preserve"> et de vivre ensemble et différents. </w:t>
      </w:r>
    </w:p>
    <w:sectPr w:rsidR="00BB10D8" w:rsidRPr="00542E8F" w:rsidSect="007C34E8">
      <w:footerReference w:type="default" r:id="rId12"/>
      <w:pgSz w:w="11906" w:h="16838"/>
      <w:pgMar w:top="851" w:right="851" w:bottom="51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E4AD0" w14:textId="77777777" w:rsidR="00EE5A56" w:rsidRDefault="00EE5A56" w:rsidP="00635B7E">
      <w:pPr>
        <w:spacing w:after="0" w:line="240" w:lineRule="auto"/>
      </w:pPr>
      <w:r>
        <w:separator/>
      </w:r>
    </w:p>
  </w:endnote>
  <w:endnote w:type="continuationSeparator" w:id="0">
    <w:p w14:paraId="771899DE" w14:textId="77777777" w:rsidR="00EE5A56" w:rsidRDefault="00EE5A56" w:rsidP="00635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5282566"/>
      <w:docPartObj>
        <w:docPartGallery w:val="Page Numbers (Bottom of Page)"/>
        <w:docPartUnique/>
      </w:docPartObj>
    </w:sdtPr>
    <w:sdtContent>
      <w:p w14:paraId="18C31952" w14:textId="3B4BE1ED" w:rsidR="00FC033D" w:rsidRDefault="00FC033D">
        <w:pPr>
          <w:pStyle w:val="Pieddepage"/>
          <w:jc w:val="right"/>
        </w:pPr>
        <w:r>
          <w:fldChar w:fldCharType="begin"/>
        </w:r>
        <w:r>
          <w:instrText>PAGE   \* MERGEFORMAT</w:instrText>
        </w:r>
        <w:r>
          <w:fldChar w:fldCharType="separate"/>
        </w:r>
        <w:r>
          <w:t>2</w:t>
        </w:r>
        <w:r>
          <w:fldChar w:fldCharType="end"/>
        </w:r>
      </w:p>
    </w:sdtContent>
  </w:sdt>
  <w:p w14:paraId="34FB7AFA" w14:textId="77777777" w:rsidR="00635B7E" w:rsidRDefault="00635B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FD640" w14:textId="77777777" w:rsidR="00EE5A56" w:rsidRDefault="00EE5A56" w:rsidP="00635B7E">
      <w:pPr>
        <w:spacing w:after="0" w:line="240" w:lineRule="auto"/>
      </w:pPr>
      <w:r>
        <w:separator/>
      </w:r>
    </w:p>
  </w:footnote>
  <w:footnote w:type="continuationSeparator" w:id="0">
    <w:p w14:paraId="11C10F88" w14:textId="77777777" w:rsidR="00EE5A56" w:rsidRDefault="00EE5A56" w:rsidP="00635B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06765"/>
    <w:multiLevelType w:val="hybridMultilevel"/>
    <w:tmpl w:val="A41EBBA4"/>
    <w:lvl w:ilvl="0" w:tplc="9E6E5F2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9B7F7D"/>
    <w:multiLevelType w:val="hybridMultilevel"/>
    <w:tmpl w:val="3F62E7EC"/>
    <w:lvl w:ilvl="0" w:tplc="1222FDCC">
      <w:numFmt w:val="bullet"/>
      <w:lvlText w:val="-"/>
      <w:lvlJc w:val="left"/>
      <w:pPr>
        <w:ind w:left="1065" w:hanging="360"/>
      </w:pPr>
      <w:rPr>
        <w:rFonts w:ascii="Calibri" w:eastAsia="SimSun" w:hAnsi="Calibri" w:cs="Calibri"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start w:val="1"/>
      <w:numFmt w:val="bullet"/>
      <w:lvlText w:val="o"/>
      <w:lvlJc w:val="left"/>
      <w:pPr>
        <w:ind w:left="3945" w:hanging="360"/>
      </w:pPr>
      <w:rPr>
        <w:rFonts w:ascii="Courier New" w:hAnsi="Courier New" w:cs="Courier New" w:hint="default"/>
      </w:rPr>
    </w:lvl>
    <w:lvl w:ilvl="5" w:tplc="040C0005">
      <w:start w:val="1"/>
      <w:numFmt w:val="bullet"/>
      <w:lvlText w:val=""/>
      <w:lvlJc w:val="left"/>
      <w:pPr>
        <w:ind w:left="4665" w:hanging="360"/>
      </w:pPr>
      <w:rPr>
        <w:rFonts w:ascii="Wingdings" w:hAnsi="Wingdings" w:hint="default"/>
      </w:rPr>
    </w:lvl>
    <w:lvl w:ilvl="6" w:tplc="040C0001">
      <w:start w:val="1"/>
      <w:numFmt w:val="bullet"/>
      <w:lvlText w:val=""/>
      <w:lvlJc w:val="left"/>
      <w:pPr>
        <w:ind w:left="5385" w:hanging="360"/>
      </w:pPr>
      <w:rPr>
        <w:rFonts w:ascii="Symbol" w:hAnsi="Symbol" w:hint="default"/>
      </w:rPr>
    </w:lvl>
    <w:lvl w:ilvl="7" w:tplc="040C0003">
      <w:start w:val="1"/>
      <w:numFmt w:val="bullet"/>
      <w:lvlText w:val="o"/>
      <w:lvlJc w:val="left"/>
      <w:pPr>
        <w:ind w:left="6105" w:hanging="360"/>
      </w:pPr>
      <w:rPr>
        <w:rFonts w:ascii="Courier New" w:hAnsi="Courier New" w:cs="Courier New" w:hint="default"/>
      </w:rPr>
    </w:lvl>
    <w:lvl w:ilvl="8" w:tplc="040C0005">
      <w:start w:val="1"/>
      <w:numFmt w:val="bullet"/>
      <w:lvlText w:val=""/>
      <w:lvlJc w:val="left"/>
      <w:pPr>
        <w:ind w:left="6825" w:hanging="360"/>
      </w:pPr>
      <w:rPr>
        <w:rFonts w:ascii="Wingdings" w:hAnsi="Wingdings" w:hint="default"/>
      </w:rPr>
    </w:lvl>
  </w:abstractNum>
  <w:abstractNum w:abstractNumId="2" w15:restartNumberingAfterBreak="0">
    <w:nsid w:val="5CE33F09"/>
    <w:multiLevelType w:val="hybridMultilevel"/>
    <w:tmpl w:val="D5386D7C"/>
    <w:lvl w:ilvl="0" w:tplc="040C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3" w15:restartNumberingAfterBreak="0">
    <w:nsid w:val="657469C0"/>
    <w:multiLevelType w:val="multilevel"/>
    <w:tmpl w:val="5856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80C54C8"/>
    <w:multiLevelType w:val="hybridMultilevel"/>
    <w:tmpl w:val="115087B6"/>
    <w:lvl w:ilvl="0" w:tplc="F692C292">
      <w:start w:val="2022"/>
      <w:numFmt w:val="bullet"/>
      <w:lvlText w:val="-"/>
      <w:lvlJc w:val="left"/>
      <w:pPr>
        <w:ind w:left="1425" w:hanging="360"/>
      </w:pPr>
      <w:rPr>
        <w:rFonts w:ascii="Calibri" w:eastAsiaTheme="minorHAnsi" w:hAnsi="Calibri" w:cs="Calibri"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num w:numId="1" w16cid:durableId="1509905851">
    <w:abstractNumId w:val="0"/>
  </w:num>
  <w:num w:numId="2" w16cid:durableId="21246415">
    <w:abstractNumId w:val="2"/>
  </w:num>
  <w:num w:numId="3" w16cid:durableId="518813069">
    <w:abstractNumId w:val="1"/>
  </w:num>
  <w:num w:numId="4" w16cid:durableId="20742046">
    <w:abstractNumId w:val="4"/>
  </w:num>
  <w:num w:numId="5" w16cid:durableId="1922907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F5E"/>
    <w:rsid w:val="000039AB"/>
    <w:rsid w:val="00004614"/>
    <w:rsid w:val="00005030"/>
    <w:rsid w:val="00005D54"/>
    <w:rsid w:val="0000704D"/>
    <w:rsid w:val="0001588A"/>
    <w:rsid w:val="0004224C"/>
    <w:rsid w:val="00044CC3"/>
    <w:rsid w:val="00044F20"/>
    <w:rsid w:val="00057DA6"/>
    <w:rsid w:val="0006503E"/>
    <w:rsid w:val="00072993"/>
    <w:rsid w:val="00075823"/>
    <w:rsid w:val="00083E7B"/>
    <w:rsid w:val="00090279"/>
    <w:rsid w:val="00094D49"/>
    <w:rsid w:val="00095C96"/>
    <w:rsid w:val="000A29FD"/>
    <w:rsid w:val="000B277A"/>
    <w:rsid w:val="000B3483"/>
    <w:rsid w:val="000B5219"/>
    <w:rsid w:val="000D1B82"/>
    <w:rsid w:val="000D1F6C"/>
    <w:rsid w:val="000D2302"/>
    <w:rsid w:val="000F0D3A"/>
    <w:rsid w:val="00103AEB"/>
    <w:rsid w:val="00106E95"/>
    <w:rsid w:val="00113CE6"/>
    <w:rsid w:val="001174DC"/>
    <w:rsid w:val="0012074E"/>
    <w:rsid w:val="001274C3"/>
    <w:rsid w:val="001804C2"/>
    <w:rsid w:val="00184B3D"/>
    <w:rsid w:val="00195DDF"/>
    <w:rsid w:val="00197467"/>
    <w:rsid w:val="001A5B16"/>
    <w:rsid w:val="001C1A87"/>
    <w:rsid w:val="001C1B29"/>
    <w:rsid w:val="001C2726"/>
    <w:rsid w:val="001C4104"/>
    <w:rsid w:val="001C7F89"/>
    <w:rsid w:val="001D03CE"/>
    <w:rsid w:val="001D5164"/>
    <w:rsid w:val="001F300C"/>
    <w:rsid w:val="0021006B"/>
    <w:rsid w:val="00215C5C"/>
    <w:rsid w:val="00226E82"/>
    <w:rsid w:val="00232A0C"/>
    <w:rsid w:val="00261610"/>
    <w:rsid w:val="00262F5E"/>
    <w:rsid w:val="00271608"/>
    <w:rsid w:val="00283EBB"/>
    <w:rsid w:val="00287EF7"/>
    <w:rsid w:val="00293C4C"/>
    <w:rsid w:val="002B08B6"/>
    <w:rsid w:val="002B31B4"/>
    <w:rsid w:val="002C31AC"/>
    <w:rsid w:val="002D1062"/>
    <w:rsid w:val="002D3E32"/>
    <w:rsid w:val="002E0AD7"/>
    <w:rsid w:val="002E5BD7"/>
    <w:rsid w:val="002E6699"/>
    <w:rsid w:val="002F4B13"/>
    <w:rsid w:val="0030034F"/>
    <w:rsid w:val="0030122E"/>
    <w:rsid w:val="00316B16"/>
    <w:rsid w:val="003209CE"/>
    <w:rsid w:val="00327A71"/>
    <w:rsid w:val="00333D5C"/>
    <w:rsid w:val="00334FE2"/>
    <w:rsid w:val="00342BC7"/>
    <w:rsid w:val="003436E3"/>
    <w:rsid w:val="00367E7B"/>
    <w:rsid w:val="00372F30"/>
    <w:rsid w:val="003741B2"/>
    <w:rsid w:val="003A4B8E"/>
    <w:rsid w:val="003B04A0"/>
    <w:rsid w:val="003B1B26"/>
    <w:rsid w:val="003B2578"/>
    <w:rsid w:val="003B296F"/>
    <w:rsid w:val="003B5EA1"/>
    <w:rsid w:val="003D1F90"/>
    <w:rsid w:val="003D32EF"/>
    <w:rsid w:val="003D4C80"/>
    <w:rsid w:val="003D785D"/>
    <w:rsid w:val="003E205A"/>
    <w:rsid w:val="003E547C"/>
    <w:rsid w:val="003F1664"/>
    <w:rsid w:val="004012C6"/>
    <w:rsid w:val="00415713"/>
    <w:rsid w:val="00421C33"/>
    <w:rsid w:val="004249B2"/>
    <w:rsid w:val="0044169A"/>
    <w:rsid w:val="0046129D"/>
    <w:rsid w:val="00462A11"/>
    <w:rsid w:val="00464ECD"/>
    <w:rsid w:val="00470044"/>
    <w:rsid w:val="00484198"/>
    <w:rsid w:val="004849DD"/>
    <w:rsid w:val="00486F1E"/>
    <w:rsid w:val="00487454"/>
    <w:rsid w:val="00496F8B"/>
    <w:rsid w:val="004A4099"/>
    <w:rsid w:val="004A6509"/>
    <w:rsid w:val="004B1E1B"/>
    <w:rsid w:val="004C3E0A"/>
    <w:rsid w:val="004E5B68"/>
    <w:rsid w:val="004F55AA"/>
    <w:rsid w:val="004F5F64"/>
    <w:rsid w:val="004F65AD"/>
    <w:rsid w:val="005061A2"/>
    <w:rsid w:val="00506435"/>
    <w:rsid w:val="00514487"/>
    <w:rsid w:val="005235B2"/>
    <w:rsid w:val="00542E8F"/>
    <w:rsid w:val="00561E97"/>
    <w:rsid w:val="00570A1F"/>
    <w:rsid w:val="00580247"/>
    <w:rsid w:val="00594D98"/>
    <w:rsid w:val="005A46B6"/>
    <w:rsid w:val="005A4C3D"/>
    <w:rsid w:val="005B20EA"/>
    <w:rsid w:val="005B4295"/>
    <w:rsid w:val="005F1B65"/>
    <w:rsid w:val="00601254"/>
    <w:rsid w:val="00604D12"/>
    <w:rsid w:val="006051E6"/>
    <w:rsid w:val="00606546"/>
    <w:rsid w:val="006123B5"/>
    <w:rsid w:val="00613151"/>
    <w:rsid w:val="00613AEA"/>
    <w:rsid w:val="006355C2"/>
    <w:rsid w:val="00635B7E"/>
    <w:rsid w:val="0066445A"/>
    <w:rsid w:val="00670DE0"/>
    <w:rsid w:val="006764E7"/>
    <w:rsid w:val="00687C86"/>
    <w:rsid w:val="006A52F0"/>
    <w:rsid w:val="006B0F4C"/>
    <w:rsid w:val="006B4CF7"/>
    <w:rsid w:val="006B63E1"/>
    <w:rsid w:val="006C646B"/>
    <w:rsid w:val="006D2883"/>
    <w:rsid w:val="006D61BC"/>
    <w:rsid w:val="007003CE"/>
    <w:rsid w:val="00723C0B"/>
    <w:rsid w:val="00727FA6"/>
    <w:rsid w:val="00735DB5"/>
    <w:rsid w:val="00743363"/>
    <w:rsid w:val="00746975"/>
    <w:rsid w:val="00746FCC"/>
    <w:rsid w:val="00763590"/>
    <w:rsid w:val="00773604"/>
    <w:rsid w:val="007748FA"/>
    <w:rsid w:val="00781B31"/>
    <w:rsid w:val="007859C2"/>
    <w:rsid w:val="007A3C80"/>
    <w:rsid w:val="007B2F0A"/>
    <w:rsid w:val="007B34F4"/>
    <w:rsid w:val="007C34E8"/>
    <w:rsid w:val="007D2EAB"/>
    <w:rsid w:val="007D53CE"/>
    <w:rsid w:val="007F62CA"/>
    <w:rsid w:val="00805000"/>
    <w:rsid w:val="008131DF"/>
    <w:rsid w:val="00816479"/>
    <w:rsid w:val="008201FF"/>
    <w:rsid w:val="00823417"/>
    <w:rsid w:val="00826CB7"/>
    <w:rsid w:val="008271E1"/>
    <w:rsid w:val="00862039"/>
    <w:rsid w:val="0087036A"/>
    <w:rsid w:val="008769DF"/>
    <w:rsid w:val="00881C64"/>
    <w:rsid w:val="008820B8"/>
    <w:rsid w:val="00882EBB"/>
    <w:rsid w:val="00885570"/>
    <w:rsid w:val="00885DD5"/>
    <w:rsid w:val="008968CB"/>
    <w:rsid w:val="00896EFA"/>
    <w:rsid w:val="008B3206"/>
    <w:rsid w:val="008C28D1"/>
    <w:rsid w:val="008D397F"/>
    <w:rsid w:val="008D6A6C"/>
    <w:rsid w:val="008E4FA3"/>
    <w:rsid w:val="008E5C0D"/>
    <w:rsid w:val="008F1F3E"/>
    <w:rsid w:val="008F67AF"/>
    <w:rsid w:val="00907FDB"/>
    <w:rsid w:val="009133A0"/>
    <w:rsid w:val="009276DE"/>
    <w:rsid w:val="00927E43"/>
    <w:rsid w:val="00930DA9"/>
    <w:rsid w:val="0094035D"/>
    <w:rsid w:val="00954BD4"/>
    <w:rsid w:val="00982BD8"/>
    <w:rsid w:val="00984033"/>
    <w:rsid w:val="009C1622"/>
    <w:rsid w:val="009C6666"/>
    <w:rsid w:val="009C6D85"/>
    <w:rsid w:val="009C7D7B"/>
    <w:rsid w:val="009D0894"/>
    <w:rsid w:val="009D2EF9"/>
    <w:rsid w:val="009D6152"/>
    <w:rsid w:val="009E09D8"/>
    <w:rsid w:val="009E0BAC"/>
    <w:rsid w:val="009E1636"/>
    <w:rsid w:val="009E18F3"/>
    <w:rsid w:val="009F1B79"/>
    <w:rsid w:val="009F1EEF"/>
    <w:rsid w:val="00A13DA2"/>
    <w:rsid w:val="00A25D68"/>
    <w:rsid w:val="00A25F0C"/>
    <w:rsid w:val="00A27099"/>
    <w:rsid w:val="00A27653"/>
    <w:rsid w:val="00A31B63"/>
    <w:rsid w:val="00A500D0"/>
    <w:rsid w:val="00A5033B"/>
    <w:rsid w:val="00A5325F"/>
    <w:rsid w:val="00A56905"/>
    <w:rsid w:val="00A84179"/>
    <w:rsid w:val="00A853EC"/>
    <w:rsid w:val="00A9105B"/>
    <w:rsid w:val="00AB141A"/>
    <w:rsid w:val="00AB4119"/>
    <w:rsid w:val="00AC0524"/>
    <w:rsid w:val="00AC08FC"/>
    <w:rsid w:val="00AD1CB5"/>
    <w:rsid w:val="00AE14B6"/>
    <w:rsid w:val="00AE1B4F"/>
    <w:rsid w:val="00AE79B9"/>
    <w:rsid w:val="00AF4A8F"/>
    <w:rsid w:val="00AF5A1E"/>
    <w:rsid w:val="00B05720"/>
    <w:rsid w:val="00B32D9C"/>
    <w:rsid w:val="00B32DFB"/>
    <w:rsid w:val="00B3762A"/>
    <w:rsid w:val="00B459E2"/>
    <w:rsid w:val="00B51395"/>
    <w:rsid w:val="00B55FF4"/>
    <w:rsid w:val="00B70185"/>
    <w:rsid w:val="00BA2C87"/>
    <w:rsid w:val="00BA5664"/>
    <w:rsid w:val="00BA5E90"/>
    <w:rsid w:val="00BB10D8"/>
    <w:rsid w:val="00BC46D2"/>
    <w:rsid w:val="00BE17CE"/>
    <w:rsid w:val="00C02B47"/>
    <w:rsid w:val="00C04213"/>
    <w:rsid w:val="00C06227"/>
    <w:rsid w:val="00C25CAD"/>
    <w:rsid w:val="00C43018"/>
    <w:rsid w:val="00C47E17"/>
    <w:rsid w:val="00C54A2F"/>
    <w:rsid w:val="00C64B72"/>
    <w:rsid w:val="00C72DB3"/>
    <w:rsid w:val="00C73CA8"/>
    <w:rsid w:val="00C82355"/>
    <w:rsid w:val="00C83B81"/>
    <w:rsid w:val="00C91D46"/>
    <w:rsid w:val="00C930C1"/>
    <w:rsid w:val="00C96943"/>
    <w:rsid w:val="00CA10C9"/>
    <w:rsid w:val="00CB0419"/>
    <w:rsid w:val="00CB2BF6"/>
    <w:rsid w:val="00CB72E6"/>
    <w:rsid w:val="00CC6F96"/>
    <w:rsid w:val="00CD427E"/>
    <w:rsid w:val="00CF04D4"/>
    <w:rsid w:val="00CF6D71"/>
    <w:rsid w:val="00D038B5"/>
    <w:rsid w:val="00D0605D"/>
    <w:rsid w:val="00D11346"/>
    <w:rsid w:val="00D15BD7"/>
    <w:rsid w:val="00D15C1E"/>
    <w:rsid w:val="00D1684D"/>
    <w:rsid w:val="00D24F83"/>
    <w:rsid w:val="00D256F1"/>
    <w:rsid w:val="00D267B9"/>
    <w:rsid w:val="00D335B9"/>
    <w:rsid w:val="00D40119"/>
    <w:rsid w:val="00D9174A"/>
    <w:rsid w:val="00D95B8E"/>
    <w:rsid w:val="00D97827"/>
    <w:rsid w:val="00DA1363"/>
    <w:rsid w:val="00DA3B58"/>
    <w:rsid w:val="00DB2AA7"/>
    <w:rsid w:val="00DC0A58"/>
    <w:rsid w:val="00DC785C"/>
    <w:rsid w:val="00DD7C5A"/>
    <w:rsid w:val="00DF3214"/>
    <w:rsid w:val="00E02A2E"/>
    <w:rsid w:val="00E421A7"/>
    <w:rsid w:val="00E454A4"/>
    <w:rsid w:val="00E518CD"/>
    <w:rsid w:val="00EB2696"/>
    <w:rsid w:val="00EB4F84"/>
    <w:rsid w:val="00ED19BF"/>
    <w:rsid w:val="00ED59E4"/>
    <w:rsid w:val="00EE5A56"/>
    <w:rsid w:val="00EE7F9E"/>
    <w:rsid w:val="00EF4B22"/>
    <w:rsid w:val="00F22323"/>
    <w:rsid w:val="00F272C7"/>
    <w:rsid w:val="00F31612"/>
    <w:rsid w:val="00F33C6F"/>
    <w:rsid w:val="00F51866"/>
    <w:rsid w:val="00F52766"/>
    <w:rsid w:val="00F54097"/>
    <w:rsid w:val="00F74952"/>
    <w:rsid w:val="00F80920"/>
    <w:rsid w:val="00F87F59"/>
    <w:rsid w:val="00F90333"/>
    <w:rsid w:val="00FB4FA6"/>
    <w:rsid w:val="00FC033D"/>
    <w:rsid w:val="00FE4DF5"/>
    <w:rsid w:val="00FE5919"/>
    <w:rsid w:val="00FF0C4C"/>
    <w:rsid w:val="00FF15DC"/>
    <w:rsid w:val="00FF78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25447"/>
  <w15:docId w15:val="{E1424FFB-CC4F-40EA-85BC-E53D304F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1B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927E43"/>
    <w:pPr>
      <w:ind w:left="720"/>
      <w:contextualSpacing/>
    </w:pPr>
  </w:style>
  <w:style w:type="paragraph" w:styleId="En-tte">
    <w:name w:val="header"/>
    <w:basedOn w:val="Normal"/>
    <w:link w:val="En-tteCar"/>
    <w:uiPriority w:val="99"/>
    <w:unhideWhenUsed/>
    <w:rsid w:val="00415713"/>
    <w:pPr>
      <w:tabs>
        <w:tab w:val="center" w:pos="4536"/>
        <w:tab w:val="right" w:pos="9072"/>
      </w:tabs>
      <w:spacing w:after="0" w:line="240" w:lineRule="auto"/>
    </w:pPr>
  </w:style>
  <w:style w:type="character" w:customStyle="1" w:styleId="En-tteCar">
    <w:name w:val="En-tête Car"/>
    <w:basedOn w:val="Policepardfaut"/>
    <w:link w:val="En-tte"/>
    <w:uiPriority w:val="99"/>
    <w:rsid w:val="00415713"/>
  </w:style>
  <w:style w:type="character" w:styleId="Lienhypertexte">
    <w:name w:val="Hyperlink"/>
    <w:basedOn w:val="Policepardfaut"/>
    <w:uiPriority w:val="99"/>
    <w:unhideWhenUsed/>
    <w:rsid w:val="00FF15DC"/>
    <w:rPr>
      <w:color w:val="0000FF"/>
      <w:u w:val="single"/>
    </w:rPr>
  </w:style>
  <w:style w:type="character" w:styleId="lev">
    <w:name w:val="Strong"/>
    <w:basedOn w:val="Policepardfaut"/>
    <w:uiPriority w:val="22"/>
    <w:qFormat/>
    <w:rsid w:val="001C2726"/>
    <w:rPr>
      <w:b/>
      <w:bCs/>
    </w:rPr>
  </w:style>
  <w:style w:type="paragraph" w:styleId="NormalWeb">
    <w:name w:val="Normal (Web)"/>
    <w:basedOn w:val="Normal"/>
    <w:uiPriority w:val="99"/>
    <w:unhideWhenUsed/>
    <w:rsid w:val="0047004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8F67AF"/>
    <w:rPr>
      <w:color w:val="605E5C"/>
      <w:shd w:val="clear" w:color="auto" w:fill="E1DFDD"/>
    </w:rPr>
  </w:style>
  <w:style w:type="character" w:styleId="Lienhypertextesuivivisit">
    <w:name w:val="FollowedHyperlink"/>
    <w:basedOn w:val="Policepardfaut"/>
    <w:uiPriority w:val="99"/>
    <w:semiHidden/>
    <w:unhideWhenUsed/>
    <w:rsid w:val="004E5B68"/>
    <w:rPr>
      <w:color w:val="954F72" w:themeColor="followedHyperlink"/>
      <w:u w:val="single"/>
    </w:rPr>
  </w:style>
  <w:style w:type="paragraph" w:customStyle="1" w:styleId="Default">
    <w:name w:val="Default"/>
    <w:rsid w:val="00484198"/>
    <w:pPr>
      <w:autoSpaceDE w:val="0"/>
      <w:autoSpaceDN w:val="0"/>
      <w:adjustRightInd w:val="0"/>
      <w:spacing w:after="0" w:line="240" w:lineRule="auto"/>
    </w:pPr>
    <w:rPr>
      <w:rFonts w:ascii="Calibri" w:hAnsi="Calibri" w:cs="Calibri"/>
      <w:color w:val="000000"/>
      <w:sz w:val="24"/>
      <w:szCs w:val="24"/>
    </w:rPr>
  </w:style>
  <w:style w:type="paragraph" w:styleId="Pieddepage">
    <w:name w:val="footer"/>
    <w:basedOn w:val="Normal"/>
    <w:link w:val="PieddepageCar"/>
    <w:uiPriority w:val="99"/>
    <w:unhideWhenUsed/>
    <w:rsid w:val="00635B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5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39414">
      <w:bodyDiv w:val="1"/>
      <w:marLeft w:val="0"/>
      <w:marRight w:val="0"/>
      <w:marTop w:val="0"/>
      <w:marBottom w:val="0"/>
      <w:divBdr>
        <w:top w:val="none" w:sz="0" w:space="0" w:color="auto"/>
        <w:left w:val="none" w:sz="0" w:space="0" w:color="auto"/>
        <w:bottom w:val="none" w:sz="0" w:space="0" w:color="auto"/>
        <w:right w:val="none" w:sz="0" w:space="0" w:color="auto"/>
      </w:divBdr>
      <w:divsChild>
        <w:div w:id="1259827788">
          <w:marLeft w:val="0"/>
          <w:marRight w:val="0"/>
          <w:marTop w:val="0"/>
          <w:marBottom w:val="750"/>
          <w:divBdr>
            <w:top w:val="none" w:sz="0" w:space="0" w:color="auto"/>
            <w:left w:val="none" w:sz="0" w:space="0" w:color="auto"/>
            <w:bottom w:val="none" w:sz="0" w:space="0" w:color="auto"/>
            <w:right w:val="none" w:sz="0" w:space="0" w:color="auto"/>
          </w:divBdr>
          <w:divsChild>
            <w:div w:id="21198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18810">
      <w:bodyDiv w:val="1"/>
      <w:marLeft w:val="0"/>
      <w:marRight w:val="0"/>
      <w:marTop w:val="0"/>
      <w:marBottom w:val="0"/>
      <w:divBdr>
        <w:top w:val="none" w:sz="0" w:space="0" w:color="auto"/>
        <w:left w:val="none" w:sz="0" w:space="0" w:color="auto"/>
        <w:bottom w:val="none" w:sz="0" w:space="0" w:color="auto"/>
        <w:right w:val="none" w:sz="0" w:space="0" w:color="auto"/>
      </w:divBdr>
      <w:divsChild>
        <w:div w:id="1959753039">
          <w:marLeft w:val="0"/>
          <w:marRight w:val="0"/>
          <w:marTop w:val="0"/>
          <w:marBottom w:val="0"/>
          <w:divBdr>
            <w:top w:val="none" w:sz="0" w:space="0" w:color="auto"/>
            <w:left w:val="none" w:sz="0" w:space="0" w:color="auto"/>
            <w:bottom w:val="none" w:sz="0" w:space="0" w:color="auto"/>
            <w:right w:val="none" w:sz="0" w:space="0" w:color="auto"/>
          </w:divBdr>
          <w:divsChild>
            <w:div w:id="2034959143">
              <w:marLeft w:val="0"/>
              <w:marRight w:val="0"/>
              <w:marTop w:val="0"/>
              <w:marBottom w:val="0"/>
              <w:divBdr>
                <w:top w:val="none" w:sz="0" w:space="0" w:color="auto"/>
                <w:left w:val="none" w:sz="0" w:space="0" w:color="auto"/>
                <w:bottom w:val="none" w:sz="0" w:space="0" w:color="auto"/>
                <w:right w:val="none" w:sz="0" w:space="0" w:color="auto"/>
              </w:divBdr>
            </w:div>
          </w:divsChild>
        </w:div>
        <w:div w:id="2117166440">
          <w:marLeft w:val="0"/>
          <w:marRight w:val="0"/>
          <w:marTop w:val="0"/>
          <w:marBottom w:val="0"/>
          <w:divBdr>
            <w:top w:val="none" w:sz="0" w:space="0" w:color="auto"/>
            <w:left w:val="none" w:sz="0" w:space="0" w:color="auto"/>
            <w:bottom w:val="none" w:sz="0" w:space="0" w:color="auto"/>
            <w:right w:val="none" w:sz="0" w:space="0" w:color="auto"/>
          </w:divBdr>
          <w:divsChild>
            <w:div w:id="1980459035">
              <w:marLeft w:val="0"/>
              <w:marRight w:val="0"/>
              <w:marTop w:val="0"/>
              <w:marBottom w:val="0"/>
              <w:divBdr>
                <w:top w:val="none" w:sz="0" w:space="0" w:color="auto"/>
                <w:left w:val="none" w:sz="0" w:space="0" w:color="auto"/>
                <w:bottom w:val="none" w:sz="0" w:space="0" w:color="auto"/>
                <w:right w:val="none" w:sz="0" w:space="0" w:color="auto"/>
              </w:divBdr>
            </w:div>
            <w:div w:id="1899824239">
              <w:marLeft w:val="0"/>
              <w:marRight w:val="0"/>
              <w:marTop w:val="0"/>
              <w:marBottom w:val="0"/>
              <w:divBdr>
                <w:top w:val="none" w:sz="0" w:space="0" w:color="auto"/>
                <w:left w:val="none" w:sz="0" w:space="0" w:color="auto"/>
                <w:bottom w:val="none" w:sz="0" w:space="0" w:color="auto"/>
                <w:right w:val="none" w:sz="0" w:space="0" w:color="auto"/>
              </w:divBdr>
            </w:div>
            <w:div w:id="636692052">
              <w:marLeft w:val="0"/>
              <w:marRight w:val="0"/>
              <w:marTop w:val="0"/>
              <w:marBottom w:val="0"/>
              <w:divBdr>
                <w:top w:val="none" w:sz="0" w:space="0" w:color="auto"/>
                <w:left w:val="none" w:sz="0" w:space="0" w:color="auto"/>
                <w:bottom w:val="none" w:sz="0" w:space="0" w:color="auto"/>
                <w:right w:val="none" w:sz="0" w:space="0" w:color="auto"/>
              </w:divBdr>
            </w:div>
            <w:div w:id="1811708550">
              <w:marLeft w:val="0"/>
              <w:marRight w:val="0"/>
              <w:marTop w:val="0"/>
              <w:marBottom w:val="0"/>
              <w:divBdr>
                <w:top w:val="none" w:sz="0" w:space="0" w:color="auto"/>
                <w:left w:val="none" w:sz="0" w:space="0" w:color="auto"/>
                <w:bottom w:val="none" w:sz="0" w:space="0" w:color="auto"/>
                <w:right w:val="none" w:sz="0" w:space="0" w:color="auto"/>
              </w:divBdr>
            </w:div>
            <w:div w:id="1468859353">
              <w:marLeft w:val="0"/>
              <w:marRight w:val="0"/>
              <w:marTop w:val="0"/>
              <w:marBottom w:val="0"/>
              <w:divBdr>
                <w:top w:val="none" w:sz="0" w:space="0" w:color="auto"/>
                <w:left w:val="none" w:sz="0" w:space="0" w:color="auto"/>
                <w:bottom w:val="none" w:sz="0" w:space="0" w:color="auto"/>
                <w:right w:val="none" w:sz="0" w:space="0" w:color="auto"/>
              </w:divBdr>
              <w:divsChild>
                <w:div w:id="374156086">
                  <w:marLeft w:val="0"/>
                  <w:marRight w:val="0"/>
                  <w:marTop w:val="0"/>
                  <w:marBottom w:val="0"/>
                  <w:divBdr>
                    <w:top w:val="none" w:sz="0" w:space="0" w:color="auto"/>
                    <w:left w:val="none" w:sz="0" w:space="0" w:color="auto"/>
                    <w:bottom w:val="none" w:sz="0" w:space="0" w:color="auto"/>
                    <w:right w:val="none" w:sz="0" w:space="0" w:color="auto"/>
                  </w:divBdr>
                </w:div>
              </w:divsChild>
            </w:div>
            <w:div w:id="524055204">
              <w:marLeft w:val="0"/>
              <w:marRight w:val="0"/>
              <w:marTop w:val="0"/>
              <w:marBottom w:val="0"/>
              <w:divBdr>
                <w:top w:val="none" w:sz="0" w:space="0" w:color="auto"/>
                <w:left w:val="none" w:sz="0" w:space="0" w:color="auto"/>
                <w:bottom w:val="none" w:sz="0" w:space="0" w:color="auto"/>
                <w:right w:val="none" w:sz="0" w:space="0" w:color="auto"/>
              </w:divBdr>
            </w:div>
            <w:div w:id="823745055">
              <w:marLeft w:val="0"/>
              <w:marRight w:val="0"/>
              <w:marTop w:val="0"/>
              <w:marBottom w:val="0"/>
              <w:divBdr>
                <w:top w:val="none" w:sz="0" w:space="0" w:color="auto"/>
                <w:left w:val="none" w:sz="0" w:space="0" w:color="auto"/>
                <w:bottom w:val="none" w:sz="0" w:space="0" w:color="auto"/>
                <w:right w:val="none" w:sz="0" w:space="0" w:color="auto"/>
              </w:divBdr>
            </w:div>
          </w:divsChild>
        </w:div>
        <w:div w:id="1173954807">
          <w:marLeft w:val="0"/>
          <w:marRight w:val="0"/>
          <w:marTop w:val="0"/>
          <w:marBottom w:val="0"/>
          <w:divBdr>
            <w:top w:val="none" w:sz="0" w:space="0" w:color="auto"/>
            <w:left w:val="none" w:sz="0" w:space="0" w:color="auto"/>
            <w:bottom w:val="none" w:sz="0" w:space="0" w:color="auto"/>
            <w:right w:val="none" w:sz="0" w:space="0" w:color="auto"/>
          </w:divBdr>
          <w:divsChild>
            <w:div w:id="1388141144">
              <w:marLeft w:val="0"/>
              <w:marRight w:val="0"/>
              <w:marTop w:val="0"/>
              <w:marBottom w:val="0"/>
              <w:divBdr>
                <w:top w:val="none" w:sz="0" w:space="0" w:color="auto"/>
                <w:left w:val="none" w:sz="0" w:space="0" w:color="auto"/>
                <w:bottom w:val="none" w:sz="0" w:space="0" w:color="auto"/>
                <w:right w:val="none" w:sz="0" w:space="0" w:color="auto"/>
              </w:divBdr>
              <w:divsChild>
                <w:div w:id="1629432591">
                  <w:marLeft w:val="0"/>
                  <w:marRight w:val="75"/>
                  <w:marTop w:val="0"/>
                  <w:marBottom w:val="0"/>
                  <w:divBdr>
                    <w:top w:val="single" w:sz="6" w:space="5" w:color="000000"/>
                    <w:left w:val="single" w:sz="6" w:space="0" w:color="000000"/>
                    <w:bottom w:val="single" w:sz="6" w:space="5" w:color="000000"/>
                    <w:right w:val="single" w:sz="6" w:space="0" w:color="000000"/>
                  </w:divBdr>
                </w:div>
                <w:div w:id="1675373011">
                  <w:marLeft w:val="0"/>
                  <w:marRight w:val="75"/>
                  <w:marTop w:val="0"/>
                  <w:marBottom w:val="0"/>
                  <w:divBdr>
                    <w:top w:val="single" w:sz="6" w:space="5" w:color="000000"/>
                    <w:left w:val="single" w:sz="6" w:space="0" w:color="000000"/>
                    <w:bottom w:val="single" w:sz="6" w:space="5" w:color="000000"/>
                    <w:right w:val="single" w:sz="6" w:space="0" w:color="000000"/>
                  </w:divBdr>
                </w:div>
                <w:div w:id="318117277">
                  <w:marLeft w:val="0"/>
                  <w:marRight w:val="75"/>
                  <w:marTop w:val="0"/>
                  <w:marBottom w:val="0"/>
                  <w:divBdr>
                    <w:top w:val="single" w:sz="6" w:space="5" w:color="000000"/>
                    <w:left w:val="single" w:sz="6" w:space="0" w:color="000000"/>
                    <w:bottom w:val="single" w:sz="6" w:space="5" w:color="000000"/>
                    <w:right w:val="single" w:sz="6" w:space="0" w:color="000000"/>
                  </w:divBdr>
                </w:div>
                <w:div w:id="701519153">
                  <w:marLeft w:val="0"/>
                  <w:marRight w:val="75"/>
                  <w:marTop w:val="0"/>
                  <w:marBottom w:val="0"/>
                  <w:divBdr>
                    <w:top w:val="single" w:sz="6" w:space="5" w:color="777777"/>
                    <w:left w:val="single" w:sz="6" w:space="0" w:color="777777"/>
                    <w:bottom w:val="single" w:sz="6" w:space="5" w:color="777777"/>
                    <w:right w:val="single" w:sz="6" w:space="0" w:color="777777"/>
                  </w:divBdr>
                </w:div>
                <w:div w:id="1362971967">
                  <w:marLeft w:val="0"/>
                  <w:marRight w:val="75"/>
                  <w:marTop w:val="0"/>
                  <w:marBottom w:val="0"/>
                  <w:divBdr>
                    <w:top w:val="single" w:sz="6" w:space="5" w:color="000000"/>
                    <w:left w:val="single" w:sz="6" w:space="0" w:color="000000"/>
                    <w:bottom w:val="single" w:sz="6" w:space="5" w:color="000000"/>
                    <w:right w:val="single" w:sz="6" w:space="0" w:color="000000"/>
                  </w:divBdr>
                </w:div>
                <w:div w:id="448008360">
                  <w:marLeft w:val="0"/>
                  <w:marRight w:val="75"/>
                  <w:marTop w:val="0"/>
                  <w:marBottom w:val="0"/>
                  <w:divBdr>
                    <w:top w:val="single" w:sz="6" w:space="5" w:color="000000"/>
                    <w:left w:val="single" w:sz="6" w:space="0" w:color="000000"/>
                    <w:bottom w:val="single" w:sz="6" w:space="5" w:color="000000"/>
                    <w:right w:val="single" w:sz="6" w:space="0" w:color="000000"/>
                  </w:divBdr>
                </w:div>
                <w:div w:id="22708119">
                  <w:marLeft w:val="0"/>
                  <w:marRight w:val="75"/>
                  <w:marTop w:val="0"/>
                  <w:marBottom w:val="0"/>
                  <w:divBdr>
                    <w:top w:val="single" w:sz="6" w:space="5" w:color="000000"/>
                    <w:left w:val="single" w:sz="6" w:space="0" w:color="000000"/>
                    <w:bottom w:val="single" w:sz="6" w:space="5" w:color="000000"/>
                    <w:right w:val="single" w:sz="6" w:space="0" w:color="000000"/>
                  </w:divBdr>
                </w:div>
                <w:div w:id="50811331">
                  <w:marLeft w:val="0"/>
                  <w:marRight w:val="75"/>
                  <w:marTop w:val="0"/>
                  <w:marBottom w:val="0"/>
                  <w:divBdr>
                    <w:top w:val="single" w:sz="6" w:space="5" w:color="000000"/>
                    <w:left w:val="single" w:sz="6" w:space="0" w:color="000000"/>
                    <w:bottom w:val="single" w:sz="6" w:space="5" w:color="000000"/>
                    <w:right w:val="single" w:sz="6" w:space="0" w:color="000000"/>
                  </w:divBdr>
                </w:div>
                <w:div w:id="1421414973">
                  <w:marLeft w:val="0"/>
                  <w:marRight w:val="75"/>
                  <w:marTop w:val="0"/>
                  <w:marBottom w:val="0"/>
                  <w:divBdr>
                    <w:top w:val="single" w:sz="6" w:space="5" w:color="000000"/>
                    <w:left w:val="single" w:sz="6" w:space="0" w:color="000000"/>
                    <w:bottom w:val="single" w:sz="6" w:space="5" w:color="000000"/>
                    <w:right w:val="single" w:sz="6" w:space="0" w:color="000000"/>
                  </w:divBdr>
                </w:div>
                <w:div w:id="1286737705">
                  <w:marLeft w:val="0"/>
                  <w:marRight w:val="75"/>
                  <w:marTop w:val="0"/>
                  <w:marBottom w:val="0"/>
                  <w:divBdr>
                    <w:top w:val="single" w:sz="6" w:space="5" w:color="000000"/>
                    <w:left w:val="single" w:sz="6" w:space="0" w:color="000000"/>
                    <w:bottom w:val="single" w:sz="6" w:space="5" w:color="000000"/>
                    <w:right w:val="single" w:sz="6" w:space="0" w:color="000000"/>
                  </w:divBdr>
                </w:div>
                <w:div w:id="739134970">
                  <w:marLeft w:val="0"/>
                  <w:marRight w:val="75"/>
                  <w:marTop w:val="0"/>
                  <w:marBottom w:val="0"/>
                  <w:divBdr>
                    <w:top w:val="single" w:sz="6" w:space="5" w:color="000000"/>
                    <w:left w:val="single" w:sz="6" w:space="0" w:color="000000"/>
                    <w:bottom w:val="single" w:sz="6" w:space="5" w:color="000000"/>
                    <w:right w:val="single" w:sz="6" w:space="0" w:color="000000"/>
                  </w:divBdr>
                </w:div>
                <w:div w:id="456535245">
                  <w:marLeft w:val="0"/>
                  <w:marRight w:val="0"/>
                  <w:marTop w:val="0"/>
                  <w:marBottom w:val="0"/>
                  <w:divBdr>
                    <w:top w:val="single" w:sz="6" w:space="5" w:color="000000"/>
                    <w:left w:val="single" w:sz="6" w:space="0" w:color="000000"/>
                    <w:bottom w:val="single" w:sz="6" w:space="5" w:color="000000"/>
                    <w:right w:val="single" w:sz="6" w:space="0" w:color="000000"/>
                  </w:divBdr>
                </w:div>
              </w:divsChild>
            </w:div>
            <w:div w:id="310716988">
              <w:marLeft w:val="0"/>
              <w:marRight w:val="0"/>
              <w:marTop w:val="0"/>
              <w:marBottom w:val="0"/>
              <w:divBdr>
                <w:top w:val="none" w:sz="0" w:space="0" w:color="auto"/>
                <w:left w:val="none" w:sz="0" w:space="0" w:color="auto"/>
                <w:bottom w:val="none" w:sz="0" w:space="0" w:color="auto"/>
                <w:right w:val="none" w:sz="0" w:space="0" w:color="auto"/>
              </w:divBdr>
            </w:div>
          </w:divsChild>
        </w:div>
        <w:div w:id="292249074">
          <w:marLeft w:val="0"/>
          <w:marRight w:val="0"/>
          <w:marTop w:val="0"/>
          <w:marBottom w:val="0"/>
          <w:divBdr>
            <w:top w:val="none" w:sz="0" w:space="0" w:color="auto"/>
            <w:left w:val="none" w:sz="0" w:space="0" w:color="auto"/>
            <w:bottom w:val="none" w:sz="0" w:space="0" w:color="auto"/>
            <w:right w:val="none" w:sz="0" w:space="0" w:color="auto"/>
          </w:divBdr>
          <w:divsChild>
            <w:div w:id="702638028">
              <w:marLeft w:val="0"/>
              <w:marRight w:val="0"/>
              <w:marTop w:val="0"/>
              <w:marBottom w:val="45"/>
              <w:divBdr>
                <w:top w:val="none" w:sz="0" w:space="0" w:color="auto"/>
                <w:left w:val="none" w:sz="0" w:space="0" w:color="auto"/>
                <w:bottom w:val="none" w:sz="0" w:space="0" w:color="auto"/>
                <w:right w:val="none" w:sz="0" w:space="0" w:color="auto"/>
              </w:divBdr>
              <w:divsChild>
                <w:div w:id="2033336300">
                  <w:marLeft w:val="0"/>
                  <w:marRight w:val="0"/>
                  <w:marTop w:val="0"/>
                  <w:marBottom w:val="0"/>
                  <w:divBdr>
                    <w:top w:val="none" w:sz="0" w:space="0" w:color="auto"/>
                    <w:left w:val="none" w:sz="0" w:space="0" w:color="auto"/>
                    <w:bottom w:val="none" w:sz="0" w:space="0" w:color="auto"/>
                    <w:right w:val="none" w:sz="0" w:space="0" w:color="auto"/>
                  </w:divBdr>
                  <w:divsChild>
                    <w:div w:id="1031147150">
                      <w:marLeft w:val="0"/>
                      <w:marRight w:val="0"/>
                      <w:marTop w:val="0"/>
                      <w:marBottom w:val="0"/>
                      <w:divBdr>
                        <w:top w:val="single" w:sz="6" w:space="8" w:color="777777"/>
                        <w:left w:val="single" w:sz="6" w:space="8" w:color="777777"/>
                        <w:bottom w:val="single" w:sz="6" w:space="8" w:color="777777"/>
                        <w:right w:val="single" w:sz="6" w:space="8" w:color="777777"/>
                      </w:divBdr>
                      <w:divsChild>
                        <w:div w:id="47542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60564">
                  <w:marLeft w:val="0"/>
                  <w:marRight w:val="0"/>
                  <w:marTop w:val="0"/>
                  <w:marBottom w:val="0"/>
                  <w:divBdr>
                    <w:top w:val="none" w:sz="0" w:space="0" w:color="auto"/>
                    <w:left w:val="none" w:sz="0" w:space="0" w:color="auto"/>
                    <w:bottom w:val="none" w:sz="0" w:space="0" w:color="auto"/>
                    <w:right w:val="none" w:sz="0" w:space="0" w:color="auto"/>
                  </w:divBdr>
                  <w:divsChild>
                    <w:div w:id="141702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2391">
              <w:marLeft w:val="0"/>
              <w:marRight w:val="0"/>
              <w:marTop w:val="0"/>
              <w:marBottom w:val="45"/>
              <w:divBdr>
                <w:top w:val="none" w:sz="0" w:space="0" w:color="auto"/>
                <w:left w:val="none" w:sz="0" w:space="0" w:color="auto"/>
                <w:bottom w:val="none" w:sz="0" w:space="0" w:color="auto"/>
                <w:right w:val="none" w:sz="0" w:space="0" w:color="auto"/>
              </w:divBdr>
              <w:divsChild>
                <w:div w:id="1234050377">
                  <w:marLeft w:val="0"/>
                  <w:marRight w:val="0"/>
                  <w:marTop w:val="0"/>
                  <w:marBottom w:val="0"/>
                  <w:divBdr>
                    <w:top w:val="single" w:sz="6" w:space="8" w:color="777777"/>
                    <w:left w:val="single" w:sz="6" w:space="8" w:color="777777"/>
                    <w:bottom w:val="single" w:sz="6" w:space="8" w:color="777777"/>
                    <w:right w:val="single" w:sz="6" w:space="8" w:color="777777"/>
                  </w:divBdr>
                  <w:divsChild>
                    <w:div w:id="3795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401059">
      <w:bodyDiv w:val="1"/>
      <w:marLeft w:val="0"/>
      <w:marRight w:val="0"/>
      <w:marTop w:val="0"/>
      <w:marBottom w:val="0"/>
      <w:divBdr>
        <w:top w:val="none" w:sz="0" w:space="0" w:color="auto"/>
        <w:left w:val="none" w:sz="0" w:space="0" w:color="auto"/>
        <w:bottom w:val="none" w:sz="0" w:space="0" w:color="auto"/>
        <w:right w:val="none" w:sz="0" w:space="0" w:color="auto"/>
      </w:divBdr>
    </w:div>
    <w:div w:id="1030717314">
      <w:bodyDiv w:val="1"/>
      <w:marLeft w:val="0"/>
      <w:marRight w:val="0"/>
      <w:marTop w:val="0"/>
      <w:marBottom w:val="0"/>
      <w:divBdr>
        <w:top w:val="none" w:sz="0" w:space="0" w:color="auto"/>
        <w:left w:val="none" w:sz="0" w:space="0" w:color="auto"/>
        <w:bottom w:val="none" w:sz="0" w:space="0" w:color="auto"/>
        <w:right w:val="none" w:sz="0" w:space="0" w:color="auto"/>
      </w:divBdr>
    </w:div>
    <w:div w:id="1105534571">
      <w:bodyDiv w:val="1"/>
      <w:marLeft w:val="0"/>
      <w:marRight w:val="0"/>
      <w:marTop w:val="0"/>
      <w:marBottom w:val="0"/>
      <w:divBdr>
        <w:top w:val="none" w:sz="0" w:space="0" w:color="auto"/>
        <w:left w:val="none" w:sz="0" w:space="0" w:color="auto"/>
        <w:bottom w:val="none" w:sz="0" w:space="0" w:color="auto"/>
        <w:right w:val="none" w:sz="0" w:space="0" w:color="auto"/>
      </w:divBdr>
    </w:div>
    <w:div w:id="1135833501">
      <w:bodyDiv w:val="1"/>
      <w:marLeft w:val="0"/>
      <w:marRight w:val="0"/>
      <w:marTop w:val="0"/>
      <w:marBottom w:val="0"/>
      <w:divBdr>
        <w:top w:val="none" w:sz="0" w:space="0" w:color="auto"/>
        <w:left w:val="none" w:sz="0" w:space="0" w:color="auto"/>
        <w:bottom w:val="none" w:sz="0" w:space="0" w:color="auto"/>
        <w:right w:val="none" w:sz="0" w:space="0" w:color="auto"/>
      </w:divBdr>
      <w:divsChild>
        <w:div w:id="205289620">
          <w:marLeft w:val="0"/>
          <w:marRight w:val="0"/>
          <w:marTop w:val="0"/>
          <w:marBottom w:val="0"/>
          <w:divBdr>
            <w:top w:val="none" w:sz="0" w:space="0" w:color="auto"/>
            <w:left w:val="none" w:sz="0" w:space="0" w:color="auto"/>
            <w:bottom w:val="none" w:sz="0" w:space="0" w:color="auto"/>
            <w:right w:val="none" w:sz="0" w:space="0" w:color="auto"/>
          </w:divBdr>
          <w:divsChild>
            <w:div w:id="2056001808">
              <w:marLeft w:val="0"/>
              <w:marRight w:val="0"/>
              <w:marTop w:val="0"/>
              <w:marBottom w:val="0"/>
              <w:divBdr>
                <w:top w:val="none" w:sz="0" w:space="0" w:color="auto"/>
                <w:left w:val="none" w:sz="0" w:space="0" w:color="auto"/>
                <w:bottom w:val="none" w:sz="0" w:space="0" w:color="auto"/>
                <w:right w:val="none" w:sz="0" w:space="0" w:color="auto"/>
              </w:divBdr>
            </w:div>
          </w:divsChild>
        </w:div>
        <w:div w:id="1623537885">
          <w:marLeft w:val="0"/>
          <w:marRight w:val="0"/>
          <w:marTop w:val="0"/>
          <w:marBottom w:val="0"/>
          <w:divBdr>
            <w:top w:val="none" w:sz="0" w:space="0" w:color="auto"/>
            <w:left w:val="none" w:sz="0" w:space="0" w:color="auto"/>
            <w:bottom w:val="none" w:sz="0" w:space="0" w:color="auto"/>
            <w:right w:val="none" w:sz="0" w:space="0" w:color="auto"/>
          </w:divBdr>
          <w:divsChild>
            <w:div w:id="2121990826">
              <w:marLeft w:val="0"/>
              <w:marRight w:val="0"/>
              <w:marTop w:val="0"/>
              <w:marBottom w:val="0"/>
              <w:divBdr>
                <w:top w:val="none" w:sz="0" w:space="0" w:color="auto"/>
                <w:left w:val="none" w:sz="0" w:space="0" w:color="auto"/>
                <w:bottom w:val="none" w:sz="0" w:space="0" w:color="auto"/>
                <w:right w:val="none" w:sz="0" w:space="0" w:color="auto"/>
              </w:divBdr>
            </w:div>
            <w:div w:id="1073353159">
              <w:marLeft w:val="0"/>
              <w:marRight w:val="0"/>
              <w:marTop w:val="0"/>
              <w:marBottom w:val="0"/>
              <w:divBdr>
                <w:top w:val="none" w:sz="0" w:space="0" w:color="auto"/>
                <w:left w:val="none" w:sz="0" w:space="0" w:color="auto"/>
                <w:bottom w:val="none" w:sz="0" w:space="0" w:color="auto"/>
                <w:right w:val="none" w:sz="0" w:space="0" w:color="auto"/>
              </w:divBdr>
            </w:div>
            <w:div w:id="66537416">
              <w:marLeft w:val="0"/>
              <w:marRight w:val="0"/>
              <w:marTop w:val="0"/>
              <w:marBottom w:val="0"/>
              <w:divBdr>
                <w:top w:val="none" w:sz="0" w:space="0" w:color="auto"/>
                <w:left w:val="none" w:sz="0" w:space="0" w:color="auto"/>
                <w:bottom w:val="none" w:sz="0" w:space="0" w:color="auto"/>
                <w:right w:val="none" w:sz="0" w:space="0" w:color="auto"/>
              </w:divBdr>
            </w:div>
            <w:div w:id="1527868301">
              <w:marLeft w:val="0"/>
              <w:marRight w:val="0"/>
              <w:marTop w:val="0"/>
              <w:marBottom w:val="0"/>
              <w:divBdr>
                <w:top w:val="none" w:sz="0" w:space="0" w:color="auto"/>
                <w:left w:val="none" w:sz="0" w:space="0" w:color="auto"/>
                <w:bottom w:val="none" w:sz="0" w:space="0" w:color="auto"/>
                <w:right w:val="none" w:sz="0" w:space="0" w:color="auto"/>
              </w:divBdr>
            </w:div>
            <w:div w:id="1405492842">
              <w:marLeft w:val="0"/>
              <w:marRight w:val="0"/>
              <w:marTop w:val="0"/>
              <w:marBottom w:val="0"/>
              <w:divBdr>
                <w:top w:val="none" w:sz="0" w:space="0" w:color="auto"/>
                <w:left w:val="none" w:sz="0" w:space="0" w:color="auto"/>
                <w:bottom w:val="none" w:sz="0" w:space="0" w:color="auto"/>
                <w:right w:val="none" w:sz="0" w:space="0" w:color="auto"/>
              </w:divBdr>
              <w:divsChild>
                <w:div w:id="757677863">
                  <w:marLeft w:val="0"/>
                  <w:marRight w:val="0"/>
                  <w:marTop w:val="0"/>
                  <w:marBottom w:val="0"/>
                  <w:divBdr>
                    <w:top w:val="none" w:sz="0" w:space="0" w:color="auto"/>
                    <w:left w:val="none" w:sz="0" w:space="0" w:color="auto"/>
                    <w:bottom w:val="none" w:sz="0" w:space="0" w:color="auto"/>
                    <w:right w:val="none" w:sz="0" w:space="0" w:color="auto"/>
                  </w:divBdr>
                </w:div>
              </w:divsChild>
            </w:div>
            <w:div w:id="1690791698">
              <w:marLeft w:val="0"/>
              <w:marRight w:val="0"/>
              <w:marTop w:val="0"/>
              <w:marBottom w:val="0"/>
              <w:divBdr>
                <w:top w:val="none" w:sz="0" w:space="0" w:color="auto"/>
                <w:left w:val="none" w:sz="0" w:space="0" w:color="auto"/>
                <w:bottom w:val="none" w:sz="0" w:space="0" w:color="auto"/>
                <w:right w:val="none" w:sz="0" w:space="0" w:color="auto"/>
              </w:divBdr>
            </w:div>
            <w:div w:id="495338063">
              <w:marLeft w:val="0"/>
              <w:marRight w:val="0"/>
              <w:marTop w:val="0"/>
              <w:marBottom w:val="0"/>
              <w:divBdr>
                <w:top w:val="none" w:sz="0" w:space="0" w:color="auto"/>
                <w:left w:val="none" w:sz="0" w:space="0" w:color="auto"/>
                <w:bottom w:val="none" w:sz="0" w:space="0" w:color="auto"/>
                <w:right w:val="none" w:sz="0" w:space="0" w:color="auto"/>
              </w:divBdr>
            </w:div>
          </w:divsChild>
        </w:div>
        <w:div w:id="1066729700">
          <w:marLeft w:val="0"/>
          <w:marRight w:val="0"/>
          <w:marTop w:val="0"/>
          <w:marBottom w:val="0"/>
          <w:divBdr>
            <w:top w:val="none" w:sz="0" w:space="0" w:color="auto"/>
            <w:left w:val="none" w:sz="0" w:space="0" w:color="auto"/>
            <w:bottom w:val="none" w:sz="0" w:space="0" w:color="auto"/>
            <w:right w:val="none" w:sz="0" w:space="0" w:color="auto"/>
          </w:divBdr>
          <w:divsChild>
            <w:div w:id="899360954">
              <w:marLeft w:val="0"/>
              <w:marRight w:val="0"/>
              <w:marTop w:val="0"/>
              <w:marBottom w:val="0"/>
              <w:divBdr>
                <w:top w:val="none" w:sz="0" w:space="0" w:color="auto"/>
                <w:left w:val="none" w:sz="0" w:space="0" w:color="auto"/>
                <w:bottom w:val="none" w:sz="0" w:space="0" w:color="auto"/>
                <w:right w:val="none" w:sz="0" w:space="0" w:color="auto"/>
              </w:divBdr>
              <w:divsChild>
                <w:div w:id="278101401">
                  <w:marLeft w:val="0"/>
                  <w:marRight w:val="75"/>
                  <w:marTop w:val="0"/>
                  <w:marBottom w:val="0"/>
                  <w:divBdr>
                    <w:top w:val="single" w:sz="6" w:space="5" w:color="000000"/>
                    <w:left w:val="single" w:sz="6" w:space="0" w:color="000000"/>
                    <w:bottom w:val="single" w:sz="6" w:space="5" w:color="000000"/>
                    <w:right w:val="single" w:sz="6" w:space="0" w:color="000000"/>
                  </w:divBdr>
                </w:div>
                <w:div w:id="116487563">
                  <w:marLeft w:val="0"/>
                  <w:marRight w:val="75"/>
                  <w:marTop w:val="0"/>
                  <w:marBottom w:val="0"/>
                  <w:divBdr>
                    <w:top w:val="single" w:sz="6" w:space="5" w:color="000000"/>
                    <w:left w:val="single" w:sz="6" w:space="0" w:color="000000"/>
                    <w:bottom w:val="single" w:sz="6" w:space="5" w:color="000000"/>
                    <w:right w:val="single" w:sz="6" w:space="0" w:color="000000"/>
                  </w:divBdr>
                </w:div>
                <w:div w:id="2056586115">
                  <w:marLeft w:val="0"/>
                  <w:marRight w:val="75"/>
                  <w:marTop w:val="0"/>
                  <w:marBottom w:val="0"/>
                  <w:divBdr>
                    <w:top w:val="single" w:sz="6" w:space="5" w:color="000000"/>
                    <w:left w:val="single" w:sz="6" w:space="0" w:color="000000"/>
                    <w:bottom w:val="single" w:sz="6" w:space="5" w:color="000000"/>
                    <w:right w:val="single" w:sz="6" w:space="0" w:color="000000"/>
                  </w:divBdr>
                </w:div>
                <w:div w:id="1192260669">
                  <w:marLeft w:val="0"/>
                  <w:marRight w:val="75"/>
                  <w:marTop w:val="0"/>
                  <w:marBottom w:val="0"/>
                  <w:divBdr>
                    <w:top w:val="single" w:sz="6" w:space="5" w:color="777777"/>
                    <w:left w:val="single" w:sz="6" w:space="0" w:color="777777"/>
                    <w:bottom w:val="single" w:sz="6" w:space="5" w:color="777777"/>
                    <w:right w:val="single" w:sz="6" w:space="0" w:color="777777"/>
                  </w:divBdr>
                </w:div>
                <w:div w:id="1665275536">
                  <w:marLeft w:val="0"/>
                  <w:marRight w:val="75"/>
                  <w:marTop w:val="0"/>
                  <w:marBottom w:val="0"/>
                  <w:divBdr>
                    <w:top w:val="single" w:sz="6" w:space="5" w:color="000000"/>
                    <w:left w:val="single" w:sz="6" w:space="0" w:color="000000"/>
                    <w:bottom w:val="single" w:sz="6" w:space="5" w:color="000000"/>
                    <w:right w:val="single" w:sz="6" w:space="0" w:color="000000"/>
                  </w:divBdr>
                </w:div>
                <w:div w:id="559906373">
                  <w:marLeft w:val="0"/>
                  <w:marRight w:val="75"/>
                  <w:marTop w:val="0"/>
                  <w:marBottom w:val="0"/>
                  <w:divBdr>
                    <w:top w:val="single" w:sz="6" w:space="5" w:color="000000"/>
                    <w:left w:val="single" w:sz="6" w:space="0" w:color="000000"/>
                    <w:bottom w:val="single" w:sz="6" w:space="5" w:color="000000"/>
                    <w:right w:val="single" w:sz="6" w:space="0" w:color="000000"/>
                  </w:divBdr>
                </w:div>
                <w:div w:id="1531603533">
                  <w:marLeft w:val="0"/>
                  <w:marRight w:val="75"/>
                  <w:marTop w:val="0"/>
                  <w:marBottom w:val="0"/>
                  <w:divBdr>
                    <w:top w:val="single" w:sz="6" w:space="5" w:color="000000"/>
                    <w:left w:val="single" w:sz="6" w:space="0" w:color="000000"/>
                    <w:bottom w:val="single" w:sz="6" w:space="5" w:color="000000"/>
                    <w:right w:val="single" w:sz="6" w:space="0" w:color="000000"/>
                  </w:divBdr>
                </w:div>
                <w:div w:id="664633035">
                  <w:marLeft w:val="0"/>
                  <w:marRight w:val="75"/>
                  <w:marTop w:val="0"/>
                  <w:marBottom w:val="0"/>
                  <w:divBdr>
                    <w:top w:val="single" w:sz="6" w:space="5" w:color="000000"/>
                    <w:left w:val="single" w:sz="6" w:space="0" w:color="000000"/>
                    <w:bottom w:val="single" w:sz="6" w:space="5" w:color="000000"/>
                    <w:right w:val="single" w:sz="6" w:space="0" w:color="000000"/>
                  </w:divBdr>
                </w:div>
                <w:div w:id="1530489691">
                  <w:marLeft w:val="0"/>
                  <w:marRight w:val="75"/>
                  <w:marTop w:val="0"/>
                  <w:marBottom w:val="0"/>
                  <w:divBdr>
                    <w:top w:val="single" w:sz="6" w:space="5" w:color="000000"/>
                    <w:left w:val="single" w:sz="6" w:space="0" w:color="000000"/>
                    <w:bottom w:val="single" w:sz="6" w:space="5" w:color="000000"/>
                    <w:right w:val="single" w:sz="6" w:space="0" w:color="000000"/>
                  </w:divBdr>
                </w:div>
                <w:div w:id="765542401">
                  <w:marLeft w:val="0"/>
                  <w:marRight w:val="75"/>
                  <w:marTop w:val="0"/>
                  <w:marBottom w:val="0"/>
                  <w:divBdr>
                    <w:top w:val="single" w:sz="6" w:space="5" w:color="000000"/>
                    <w:left w:val="single" w:sz="6" w:space="0" w:color="000000"/>
                    <w:bottom w:val="single" w:sz="6" w:space="5" w:color="000000"/>
                    <w:right w:val="single" w:sz="6" w:space="0" w:color="000000"/>
                  </w:divBdr>
                </w:div>
                <w:div w:id="1880776737">
                  <w:marLeft w:val="0"/>
                  <w:marRight w:val="75"/>
                  <w:marTop w:val="0"/>
                  <w:marBottom w:val="0"/>
                  <w:divBdr>
                    <w:top w:val="single" w:sz="6" w:space="5" w:color="000000"/>
                    <w:left w:val="single" w:sz="6" w:space="0" w:color="000000"/>
                    <w:bottom w:val="single" w:sz="6" w:space="5" w:color="000000"/>
                    <w:right w:val="single" w:sz="6" w:space="0" w:color="000000"/>
                  </w:divBdr>
                </w:div>
                <w:div w:id="136263178">
                  <w:marLeft w:val="0"/>
                  <w:marRight w:val="0"/>
                  <w:marTop w:val="0"/>
                  <w:marBottom w:val="0"/>
                  <w:divBdr>
                    <w:top w:val="single" w:sz="6" w:space="5" w:color="000000"/>
                    <w:left w:val="single" w:sz="6" w:space="0" w:color="000000"/>
                    <w:bottom w:val="single" w:sz="6" w:space="5" w:color="000000"/>
                    <w:right w:val="single" w:sz="6" w:space="0" w:color="000000"/>
                  </w:divBdr>
                </w:div>
              </w:divsChild>
            </w:div>
            <w:div w:id="2108235182">
              <w:marLeft w:val="0"/>
              <w:marRight w:val="0"/>
              <w:marTop w:val="0"/>
              <w:marBottom w:val="0"/>
              <w:divBdr>
                <w:top w:val="none" w:sz="0" w:space="0" w:color="auto"/>
                <w:left w:val="none" w:sz="0" w:space="0" w:color="auto"/>
                <w:bottom w:val="none" w:sz="0" w:space="0" w:color="auto"/>
                <w:right w:val="none" w:sz="0" w:space="0" w:color="auto"/>
              </w:divBdr>
            </w:div>
          </w:divsChild>
        </w:div>
        <w:div w:id="2038457165">
          <w:marLeft w:val="0"/>
          <w:marRight w:val="0"/>
          <w:marTop w:val="0"/>
          <w:marBottom w:val="0"/>
          <w:divBdr>
            <w:top w:val="none" w:sz="0" w:space="0" w:color="auto"/>
            <w:left w:val="none" w:sz="0" w:space="0" w:color="auto"/>
            <w:bottom w:val="none" w:sz="0" w:space="0" w:color="auto"/>
            <w:right w:val="none" w:sz="0" w:space="0" w:color="auto"/>
          </w:divBdr>
          <w:divsChild>
            <w:div w:id="2032876807">
              <w:marLeft w:val="0"/>
              <w:marRight w:val="0"/>
              <w:marTop w:val="0"/>
              <w:marBottom w:val="45"/>
              <w:divBdr>
                <w:top w:val="none" w:sz="0" w:space="0" w:color="auto"/>
                <w:left w:val="none" w:sz="0" w:space="0" w:color="auto"/>
                <w:bottom w:val="none" w:sz="0" w:space="0" w:color="auto"/>
                <w:right w:val="none" w:sz="0" w:space="0" w:color="auto"/>
              </w:divBdr>
              <w:divsChild>
                <w:div w:id="105974710">
                  <w:marLeft w:val="0"/>
                  <w:marRight w:val="0"/>
                  <w:marTop w:val="0"/>
                  <w:marBottom w:val="0"/>
                  <w:divBdr>
                    <w:top w:val="none" w:sz="0" w:space="0" w:color="auto"/>
                    <w:left w:val="none" w:sz="0" w:space="0" w:color="auto"/>
                    <w:bottom w:val="none" w:sz="0" w:space="0" w:color="auto"/>
                    <w:right w:val="none" w:sz="0" w:space="0" w:color="auto"/>
                  </w:divBdr>
                  <w:divsChild>
                    <w:div w:id="1116367966">
                      <w:marLeft w:val="0"/>
                      <w:marRight w:val="0"/>
                      <w:marTop w:val="0"/>
                      <w:marBottom w:val="0"/>
                      <w:divBdr>
                        <w:top w:val="single" w:sz="6" w:space="8" w:color="777777"/>
                        <w:left w:val="single" w:sz="6" w:space="8" w:color="777777"/>
                        <w:bottom w:val="single" w:sz="6" w:space="8" w:color="777777"/>
                        <w:right w:val="single" w:sz="6" w:space="8" w:color="777777"/>
                      </w:divBdr>
                      <w:divsChild>
                        <w:div w:id="165748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62406">
                  <w:marLeft w:val="0"/>
                  <w:marRight w:val="0"/>
                  <w:marTop w:val="0"/>
                  <w:marBottom w:val="0"/>
                  <w:divBdr>
                    <w:top w:val="none" w:sz="0" w:space="0" w:color="auto"/>
                    <w:left w:val="none" w:sz="0" w:space="0" w:color="auto"/>
                    <w:bottom w:val="none" w:sz="0" w:space="0" w:color="auto"/>
                    <w:right w:val="none" w:sz="0" w:space="0" w:color="auto"/>
                  </w:divBdr>
                  <w:divsChild>
                    <w:div w:id="108784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20284">
              <w:marLeft w:val="0"/>
              <w:marRight w:val="0"/>
              <w:marTop w:val="0"/>
              <w:marBottom w:val="45"/>
              <w:divBdr>
                <w:top w:val="none" w:sz="0" w:space="0" w:color="auto"/>
                <w:left w:val="none" w:sz="0" w:space="0" w:color="auto"/>
                <w:bottom w:val="none" w:sz="0" w:space="0" w:color="auto"/>
                <w:right w:val="none" w:sz="0" w:space="0" w:color="auto"/>
              </w:divBdr>
              <w:divsChild>
                <w:div w:id="1816146428">
                  <w:marLeft w:val="0"/>
                  <w:marRight w:val="0"/>
                  <w:marTop w:val="0"/>
                  <w:marBottom w:val="0"/>
                  <w:divBdr>
                    <w:top w:val="single" w:sz="6" w:space="8" w:color="777777"/>
                    <w:left w:val="single" w:sz="6" w:space="8" w:color="777777"/>
                    <w:bottom w:val="single" w:sz="6" w:space="8" w:color="777777"/>
                    <w:right w:val="single" w:sz="6" w:space="8" w:color="777777"/>
                  </w:divBdr>
                  <w:divsChild>
                    <w:div w:id="1071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252215">
      <w:bodyDiv w:val="1"/>
      <w:marLeft w:val="0"/>
      <w:marRight w:val="0"/>
      <w:marTop w:val="0"/>
      <w:marBottom w:val="0"/>
      <w:divBdr>
        <w:top w:val="none" w:sz="0" w:space="0" w:color="auto"/>
        <w:left w:val="none" w:sz="0" w:space="0" w:color="auto"/>
        <w:bottom w:val="none" w:sz="0" w:space="0" w:color="auto"/>
        <w:right w:val="none" w:sz="0" w:space="0" w:color="auto"/>
      </w:divBdr>
    </w:div>
    <w:div w:id="1214850371">
      <w:bodyDiv w:val="1"/>
      <w:marLeft w:val="0"/>
      <w:marRight w:val="0"/>
      <w:marTop w:val="0"/>
      <w:marBottom w:val="0"/>
      <w:divBdr>
        <w:top w:val="none" w:sz="0" w:space="0" w:color="auto"/>
        <w:left w:val="none" w:sz="0" w:space="0" w:color="auto"/>
        <w:bottom w:val="none" w:sz="0" w:space="0" w:color="auto"/>
        <w:right w:val="none" w:sz="0" w:space="0" w:color="auto"/>
      </w:divBdr>
    </w:div>
    <w:div w:id="1366249520">
      <w:bodyDiv w:val="1"/>
      <w:marLeft w:val="0"/>
      <w:marRight w:val="0"/>
      <w:marTop w:val="0"/>
      <w:marBottom w:val="0"/>
      <w:divBdr>
        <w:top w:val="none" w:sz="0" w:space="0" w:color="auto"/>
        <w:left w:val="none" w:sz="0" w:space="0" w:color="auto"/>
        <w:bottom w:val="none" w:sz="0" w:space="0" w:color="auto"/>
        <w:right w:val="none" w:sz="0" w:space="0" w:color="auto"/>
      </w:divBdr>
    </w:div>
    <w:div w:id="1580942438">
      <w:bodyDiv w:val="1"/>
      <w:marLeft w:val="0"/>
      <w:marRight w:val="0"/>
      <w:marTop w:val="0"/>
      <w:marBottom w:val="0"/>
      <w:divBdr>
        <w:top w:val="none" w:sz="0" w:space="0" w:color="auto"/>
        <w:left w:val="none" w:sz="0" w:space="0" w:color="auto"/>
        <w:bottom w:val="none" w:sz="0" w:space="0" w:color="auto"/>
        <w:right w:val="none" w:sz="0" w:space="0" w:color="auto"/>
      </w:divBdr>
    </w:div>
    <w:div w:id="1760565696">
      <w:bodyDiv w:val="1"/>
      <w:marLeft w:val="0"/>
      <w:marRight w:val="0"/>
      <w:marTop w:val="0"/>
      <w:marBottom w:val="0"/>
      <w:divBdr>
        <w:top w:val="none" w:sz="0" w:space="0" w:color="auto"/>
        <w:left w:val="none" w:sz="0" w:space="0" w:color="auto"/>
        <w:bottom w:val="none" w:sz="0" w:space="0" w:color="auto"/>
        <w:right w:val="none" w:sz="0" w:space="0" w:color="auto"/>
      </w:divBdr>
    </w:div>
    <w:div w:id="2037273613">
      <w:bodyDiv w:val="1"/>
      <w:marLeft w:val="0"/>
      <w:marRight w:val="0"/>
      <w:marTop w:val="0"/>
      <w:marBottom w:val="0"/>
      <w:divBdr>
        <w:top w:val="none" w:sz="0" w:space="0" w:color="auto"/>
        <w:left w:val="none" w:sz="0" w:space="0" w:color="auto"/>
        <w:bottom w:val="none" w:sz="0" w:space="0" w:color="auto"/>
        <w:right w:val="none" w:sz="0" w:space="0" w:color="auto"/>
      </w:divBdr>
    </w:div>
    <w:div w:id="2062167758">
      <w:bodyDiv w:val="1"/>
      <w:marLeft w:val="0"/>
      <w:marRight w:val="0"/>
      <w:marTop w:val="0"/>
      <w:marBottom w:val="0"/>
      <w:divBdr>
        <w:top w:val="none" w:sz="0" w:space="0" w:color="auto"/>
        <w:left w:val="none" w:sz="0" w:space="0" w:color="auto"/>
        <w:bottom w:val="none" w:sz="0" w:space="0" w:color="auto"/>
        <w:right w:val="none" w:sz="0" w:space="0" w:color="auto"/>
      </w:divBdr>
    </w:div>
    <w:div w:id="2139369916">
      <w:bodyDiv w:val="1"/>
      <w:marLeft w:val="0"/>
      <w:marRight w:val="0"/>
      <w:marTop w:val="0"/>
      <w:marBottom w:val="0"/>
      <w:divBdr>
        <w:top w:val="none" w:sz="0" w:space="0" w:color="auto"/>
        <w:left w:val="none" w:sz="0" w:space="0" w:color="auto"/>
        <w:bottom w:val="none" w:sz="0" w:space="0" w:color="auto"/>
        <w:right w:val="none" w:sz="0" w:space="0" w:color="auto"/>
      </w:divBdr>
      <w:divsChild>
        <w:div w:id="1136678928">
          <w:marLeft w:val="0"/>
          <w:marRight w:val="0"/>
          <w:marTop w:val="0"/>
          <w:marBottom w:val="0"/>
          <w:divBdr>
            <w:top w:val="none" w:sz="0" w:space="0" w:color="auto"/>
            <w:left w:val="none" w:sz="0" w:space="0" w:color="auto"/>
            <w:bottom w:val="none" w:sz="0" w:space="0" w:color="auto"/>
            <w:right w:val="none" w:sz="0" w:space="0" w:color="auto"/>
          </w:divBdr>
          <w:divsChild>
            <w:div w:id="2100564001">
              <w:marLeft w:val="0"/>
              <w:marRight w:val="0"/>
              <w:marTop w:val="0"/>
              <w:marBottom w:val="0"/>
              <w:divBdr>
                <w:top w:val="none" w:sz="0" w:space="0" w:color="auto"/>
                <w:left w:val="none" w:sz="0" w:space="0" w:color="auto"/>
                <w:bottom w:val="none" w:sz="0" w:space="0" w:color="auto"/>
                <w:right w:val="none" w:sz="0" w:space="0" w:color="auto"/>
              </w:divBdr>
            </w:div>
          </w:divsChild>
        </w:div>
        <w:div w:id="685209453">
          <w:marLeft w:val="0"/>
          <w:marRight w:val="0"/>
          <w:marTop w:val="0"/>
          <w:marBottom w:val="0"/>
          <w:divBdr>
            <w:top w:val="none" w:sz="0" w:space="0" w:color="auto"/>
            <w:left w:val="none" w:sz="0" w:space="0" w:color="auto"/>
            <w:bottom w:val="none" w:sz="0" w:space="0" w:color="auto"/>
            <w:right w:val="none" w:sz="0" w:space="0" w:color="auto"/>
          </w:divBdr>
          <w:divsChild>
            <w:div w:id="44379590">
              <w:marLeft w:val="0"/>
              <w:marRight w:val="0"/>
              <w:marTop w:val="0"/>
              <w:marBottom w:val="0"/>
              <w:divBdr>
                <w:top w:val="none" w:sz="0" w:space="0" w:color="auto"/>
                <w:left w:val="none" w:sz="0" w:space="0" w:color="auto"/>
                <w:bottom w:val="none" w:sz="0" w:space="0" w:color="auto"/>
                <w:right w:val="none" w:sz="0" w:space="0" w:color="auto"/>
              </w:divBdr>
            </w:div>
            <w:div w:id="591669503">
              <w:marLeft w:val="0"/>
              <w:marRight w:val="0"/>
              <w:marTop w:val="0"/>
              <w:marBottom w:val="0"/>
              <w:divBdr>
                <w:top w:val="none" w:sz="0" w:space="0" w:color="auto"/>
                <w:left w:val="none" w:sz="0" w:space="0" w:color="auto"/>
                <w:bottom w:val="none" w:sz="0" w:space="0" w:color="auto"/>
                <w:right w:val="none" w:sz="0" w:space="0" w:color="auto"/>
              </w:divBdr>
            </w:div>
            <w:div w:id="1453282157">
              <w:marLeft w:val="0"/>
              <w:marRight w:val="0"/>
              <w:marTop w:val="0"/>
              <w:marBottom w:val="0"/>
              <w:divBdr>
                <w:top w:val="none" w:sz="0" w:space="0" w:color="auto"/>
                <w:left w:val="none" w:sz="0" w:space="0" w:color="auto"/>
                <w:bottom w:val="none" w:sz="0" w:space="0" w:color="auto"/>
                <w:right w:val="none" w:sz="0" w:space="0" w:color="auto"/>
              </w:divBdr>
            </w:div>
            <w:div w:id="497767087">
              <w:marLeft w:val="0"/>
              <w:marRight w:val="0"/>
              <w:marTop w:val="0"/>
              <w:marBottom w:val="0"/>
              <w:divBdr>
                <w:top w:val="none" w:sz="0" w:space="0" w:color="auto"/>
                <w:left w:val="none" w:sz="0" w:space="0" w:color="auto"/>
                <w:bottom w:val="none" w:sz="0" w:space="0" w:color="auto"/>
                <w:right w:val="none" w:sz="0" w:space="0" w:color="auto"/>
              </w:divBdr>
            </w:div>
            <w:div w:id="691151304">
              <w:marLeft w:val="0"/>
              <w:marRight w:val="0"/>
              <w:marTop w:val="0"/>
              <w:marBottom w:val="0"/>
              <w:divBdr>
                <w:top w:val="none" w:sz="0" w:space="0" w:color="auto"/>
                <w:left w:val="none" w:sz="0" w:space="0" w:color="auto"/>
                <w:bottom w:val="none" w:sz="0" w:space="0" w:color="auto"/>
                <w:right w:val="none" w:sz="0" w:space="0" w:color="auto"/>
              </w:divBdr>
              <w:divsChild>
                <w:div w:id="723648893">
                  <w:marLeft w:val="0"/>
                  <w:marRight w:val="0"/>
                  <w:marTop w:val="0"/>
                  <w:marBottom w:val="0"/>
                  <w:divBdr>
                    <w:top w:val="none" w:sz="0" w:space="0" w:color="auto"/>
                    <w:left w:val="none" w:sz="0" w:space="0" w:color="auto"/>
                    <w:bottom w:val="none" w:sz="0" w:space="0" w:color="auto"/>
                    <w:right w:val="none" w:sz="0" w:space="0" w:color="auto"/>
                  </w:divBdr>
                </w:div>
              </w:divsChild>
            </w:div>
            <w:div w:id="2140302201">
              <w:marLeft w:val="0"/>
              <w:marRight w:val="0"/>
              <w:marTop w:val="0"/>
              <w:marBottom w:val="0"/>
              <w:divBdr>
                <w:top w:val="none" w:sz="0" w:space="0" w:color="auto"/>
                <w:left w:val="none" w:sz="0" w:space="0" w:color="auto"/>
                <w:bottom w:val="none" w:sz="0" w:space="0" w:color="auto"/>
                <w:right w:val="none" w:sz="0" w:space="0" w:color="auto"/>
              </w:divBdr>
            </w:div>
            <w:div w:id="988092439">
              <w:marLeft w:val="0"/>
              <w:marRight w:val="0"/>
              <w:marTop w:val="0"/>
              <w:marBottom w:val="0"/>
              <w:divBdr>
                <w:top w:val="none" w:sz="0" w:space="0" w:color="auto"/>
                <w:left w:val="none" w:sz="0" w:space="0" w:color="auto"/>
                <w:bottom w:val="none" w:sz="0" w:space="0" w:color="auto"/>
                <w:right w:val="none" w:sz="0" w:space="0" w:color="auto"/>
              </w:divBdr>
            </w:div>
          </w:divsChild>
        </w:div>
        <w:div w:id="1403409943">
          <w:marLeft w:val="0"/>
          <w:marRight w:val="0"/>
          <w:marTop w:val="0"/>
          <w:marBottom w:val="0"/>
          <w:divBdr>
            <w:top w:val="none" w:sz="0" w:space="0" w:color="auto"/>
            <w:left w:val="none" w:sz="0" w:space="0" w:color="auto"/>
            <w:bottom w:val="none" w:sz="0" w:space="0" w:color="auto"/>
            <w:right w:val="none" w:sz="0" w:space="0" w:color="auto"/>
          </w:divBdr>
          <w:divsChild>
            <w:div w:id="39406235">
              <w:marLeft w:val="0"/>
              <w:marRight w:val="0"/>
              <w:marTop w:val="0"/>
              <w:marBottom w:val="0"/>
              <w:divBdr>
                <w:top w:val="none" w:sz="0" w:space="0" w:color="auto"/>
                <w:left w:val="none" w:sz="0" w:space="0" w:color="auto"/>
                <w:bottom w:val="none" w:sz="0" w:space="0" w:color="auto"/>
                <w:right w:val="none" w:sz="0" w:space="0" w:color="auto"/>
              </w:divBdr>
              <w:divsChild>
                <w:div w:id="1324091453">
                  <w:marLeft w:val="0"/>
                  <w:marRight w:val="75"/>
                  <w:marTop w:val="0"/>
                  <w:marBottom w:val="0"/>
                  <w:divBdr>
                    <w:top w:val="single" w:sz="6" w:space="5" w:color="000000"/>
                    <w:left w:val="single" w:sz="6" w:space="0" w:color="000000"/>
                    <w:bottom w:val="single" w:sz="6" w:space="5" w:color="000000"/>
                    <w:right w:val="single" w:sz="6" w:space="0" w:color="000000"/>
                  </w:divBdr>
                </w:div>
                <w:div w:id="281961482">
                  <w:marLeft w:val="0"/>
                  <w:marRight w:val="75"/>
                  <w:marTop w:val="0"/>
                  <w:marBottom w:val="0"/>
                  <w:divBdr>
                    <w:top w:val="single" w:sz="6" w:space="5" w:color="000000"/>
                    <w:left w:val="single" w:sz="6" w:space="0" w:color="000000"/>
                    <w:bottom w:val="single" w:sz="6" w:space="5" w:color="000000"/>
                    <w:right w:val="single" w:sz="6" w:space="0" w:color="000000"/>
                  </w:divBdr>
                </w:div>
                <w:div w:id="2095274234">
                  <w:marLeft w:val="0"/>
                  <w:marRight w:val="75"/>
                  <w:marTop w:val="0"/>
                  <w:marBottom w:val="0"/>
                  <w:divBdr>
                    <w:top w:val="single" w:sz="6" w:space="5" w:color="000000"/>
                    <w:left w:val="single" w:sz="6" w:space="0" w:color="000000"/>
                    <w:bottom w:val="single" w:sz="6" w:space="5" w:color="000000"/>
                    <w:right w:val="single" w:sz="6" w:space="0" w:color="000000"/>
                  </w:divBdr>
                </w:div>
                <w:div w:id="309481791">
                  <w:marLeft w:val="0"/>
                  <w:marRight w:val="75"/>
                  <w:marTop w:val="0"/>
                  <w:marBottom w:val="0"/>
                  <w:divBdr>
                    <w:top w:val="single" w:sz="6" w:space="5" w:color="000000"/>
                    <w:left w:val="single" w:sz="6" w:space="0" w:color="000000"/>
                    <w:bottom w:val="single" w:sz="6" w:space="5" w:color="000000"/>
                    <w:right w:val="single" w:sz="6" w:space="0" w:color="000000"/>
                  </w:divBdr>
                </w:div>
                <w:div w:id="2047095794">
                  <w:marLeft w:val="0"/>
                  <w:marRight w:val="75"/>
                  <w:marTop w:val="0"/>
                  <w:marBottom w:val="0"/>
                  <w:divBdr>
                    <w:top w:val="single" w:sz="6" w:space="5" w:color="000000"/>
                    <w:left w:val="single" w:sz="6" w:space="0" w:color="000000"/>
                    <w:bottom w:val="single" w:sz="6" w:space="5" w:color="000000"/>
                    <w:right w:val="single" w:sz="6" w:space="0" w:color="000000"/>
                  </w:divBdr>
                </w:div>
                <w:div w:id="1674381106">
                  <w:marLeft w:val="0"/>
                  <w:marRight w:val="75"/>
                  <w:marTop w:val="0"/>
                  <w:marBottom w:val="0"/>
                  <w:divBdr>
                    <w:top w:val="single" w:sz="6" w:space="5" w:color="000000"/>
                    <w:left w:val="single" w:sz="6" w:space="0" w:color="000000"/>
                    <w:bottom w:val="single" w:sz="6" w:space="5" w:color="000000"/>
                    <w:right w:val="single" w:sz="6" w:space="0" w:color="000000"/>
                  </w:divBdr>
                </w:div>
                <w:div w:id="340276363">
                  <w:marLeft w:val="0"/>
                  <w:marRight w:val="75"/>
                  <w:marTop w:val="0"/>
                  <w:marBottom w:val="0"/>
                  <w:divBdr>
                    <w:top w:val="single" w:sz="6" w:space="5" w:color="000000"/>
                    <w:left w:val="single" w:sz="6" w:space="0" w:color="000000"/>
                    <w:bottom w:val="single" w:sz="6" w:space="5" w:color="000000"/>
                    <w:right w:val="single" w:sz="6" w:space="0" w:color="000000"/>
                  </w:divBdr>
                </w:div>
                <w:div w:id="1200705104">
                  <w:marLeft w:val="0"/>
                  <w:marRight w:val="75"/>
                  <w:marTop w:val="0"/>
                  <w:marBottom w:val="0"/>
                  <w:divBdr>
                    <w:top w:val="single" w:sz="6" w:space="5" w:color="000000"/>
                    <w:left w:val="single" w:sz="6" w:space="0" w:color="000000"/>
                    <w:bottom w:val="single" w:sz="6" w:space="5" w:color="000000"/>
                    <w:right w:val="single" w:sz="6" w:space="0" w:color="000000"/>
                  </w:divBdr>
                </w:div>
                <w:div w:id="1969315987">
                  <w:marLeft w:val="0"/>
                  <w:marRight w:val="75"/>
                  <w:marTop w:val="0"/>
                  <w:marBottom w:val="0"/>
                  <w:divBdr>
                    <w:top w:val="single" w:sz="6" w:space="5" w:color="000000"/>
                    <w:left w:val="single" w:sz="6" w:space="0" w:color="000000"/>
                    <w:bottom w:val="single" w:sz="6" w:space="5" w:color="000000"/>
                    <w:right w:val="single" w:sz="6" w:space="0" w:color="000000"/>
                  </w:divBdr>
                </w:div>
                <w:div w:id="262692868">
                  <w:marLeft w:val="0"/>
                  <w:marRight w:val="75"/>
                  <w:marTop w:val="0"/>
                  <w:marBottom w:val="0"/>
                  <w:divBdr>
                    <w:top w:val="single" w:sz="6" w:space="5" w:color="000000"/>
                    <w:left w:val="single" w:sz="6" w:space="0" w:color="000000"/>
                    <w:bottom w:val="single" w:sz="6" w:space="5" w:color="000000"/>
                    <w:right w:val="single" w:sz="6" w:space="0" w:color="000000"/>
                  </w:divBdr>
                </w:div>
                <w:div w:id="721750711">
                  <w:marLeft w:val="0"/>
                  <w:marRight w:val="75"/>
                  <w:marTop w:val="0"/>
                  <w:marBottom w:val="0"/>
                  <w:divBdr>
                    <w:top w:val="single" w:sz="6" w:space="5" w:color="777777"/>
                    <w:left w:val="single" w:sz="6" w:space="0" w:color="777777"/>
                    <w:bottom w:val="single" w:sz="6" w:space="5" w:color="777777"/>
                    <w:right w:val="single" w:sz="6" w:space="0" w:color="777777"/>
                  </w:divBdr>
                </w:div>
                <w:div w:id="354379913">
                  <w:marLeft w:val="0"/>
                  <w:marRight w:val="0"/>
                  <w:marTop w:val="0"/>
                  <w:marBottom w:val="0"/>
                  <w:divBdr>
                    <w:top w:val="single" w:sz="6" w:space="5" w:color="DDDDDD"/>
                    <w:left w:val="single" w:sz="6" w:space="0" w:color="DDDDDD"/>
                    <w:bottom w:val="single" w:sz="6" w:space="5" w:color="DDDDDD"/>
                    <w:right w:val="single" w:sz="6" w:space="0" w:color="DDDDDD"/>
                  </w:divBdr>
                </w:div>
              </w:divsChild>
            </w:div>
            <w:div w:id="1114322256">
              <w:marLeft w:val="0"/>
              <w:marRight w:val="0"/>
              <w:marTop w:val="0"/>
              <w:marBottom w:val="0"/>
              <w:divBdr>
                <w:top w:val="none" w:sz="0" w:space="0" w:color="auto"/>
                <w:left w:val="none" w:sz="0" w:space="0" w:color="auto"/>
                <w:bottom w:val="none" w:sz="0" w:space="0" w:color="auto"/>
                <w:right w:val="none" w:sz="0" w:space="0" w:color="auto"/>
              </w:divBdr>
            </w:div>
          </w:divsChild>
        </w:div>
        <w:div w:id="1428112831">
          <w:marLeft w:val="0"/>
          <w:marRight w:val="0"/>
          <w:marTop w:val="0"/>
          <w:marBottom w:val="0"/>
          <w:divBdr>
            <w:top w:val="none" w:sz="0" w:space="0" w:color="auto"/>
            <w:left w:val="none" w:sz="0" w:space="0" w:color="auto"/>
            <w:bottom w:val="none" w:sz="0" w:space="0" w:color="auto"/>
            <w:right w:val="none" w:sz="0" w:space="0" w:color="auto"/>
          </w:divBdr>
          <w:divsChild>
            <w:div w:id="258174146">
              <w:marLeft w:val="0"/>
              <w:marRight w:val="0"/>
              <w:marTop w:val="0"/>
              <w:marBottom w:val="45"/>
              <w:divBdr>
                <w:top w:val="none" w:sz="0" w:space="0" w:color="auto"/>
                <w:left w:val="none" w:sz="0" w:space="0" w:color="auto"/>
                <w:bottom w:val="none" w:sz="0" w:space="0" w:color="auto"/>
                <w:right w:val="none" w:sz="0" w:space="0" w:color="auto"/>
              </w:divBdr>
              <w:divsChild>
                <w:div w:id="409620995">
                  <w:marLeft w:val="0"/>
                  <w:marRight w:val="0"/>
                  <w:marTop w:val="0"/>
                  <w:marBottom w:val="0"/>
                  <w:divBdr>
                    <w:top w:val="none" w:sz="0" w:space="0" w:color="auto"/>
                    <w:left w:val="none" w:sz="0" w:space="0" w:color="auto"/>
                    <w:bottom w:val="none" w:sz="0" w:space="0" w:color="auto"/>
                    <w:right w:val="none" w:sz="0" w:space="0" w:color="auto"/>
                  </w:divBdr>
                  <w:divsChild>
                    <w:div w:id="557325478">
                      <w:marLeft w:val="0"/>
                      <w:marRight w:val="0"/>
                      <w:marTop w:val="0"/>
                      <w:marBottom w:val="0"/>
                      <w:divBdr>
                        <w:top w:val="single" w:sz="6" w:space="8" w:color="777777"/>
                        <w:left w:val="single" w:sz="6" w:space="8" w:color="777777"/>
                        <w:bottom w:val="single" w:sz="6" w:space="8" w:color="777777"/>
                        <w:right w:val="single" w:sz="6" w:space="8" w:color="777777"/>
                      </w:divBdr>
                      <w:divsChild>
                        <w:div w:id="1169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94202">
                  <w:marLeft w:val="0"/>
                  <w:marRight w:val="0"/>
                  <w:marTop w:val="0"/>
                  <w:marBottom w:val="0"/>
                  <w:divBdr>
                    <w:top w:val="none" w:sz="0" w:space="0" w:color="auto"/>
                    <w:left w:val="none" w:sz="0" w:space="0" w:color="auto"/>
                    <w:bottom w:val="none" w:sz="0" w:space="0" w:color="auto"/>
                    <w:right w:val="none" w:sz="0" w:space="0" w:color="auto"/>
                  </w:divBdr>
                  <w:divsChild>
                    <w:div w:id="140780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57855">
              <w:marLeft w:val="0"/>
              <w:marRight w:val="0"/>
              <w:marTop w:val="0"/>
              <w:marBottom w:val="45"/>
              <w:divBdr>
                <w:top w:val="none" w:sz="0" w:space="0" w:color="auto"/>
                <w:left w:val="none" w:sz="0" w:space="0" w:color="auto"/>
                <w:bottom w:val="none" w:sz="0" w:space="0" w:color="auto"/>
                <w:right w:val="none" w:sz="0" w:space="0" w:color="auto"/>
              </w:divBdr>
              <w:divsChild>
                <w:div w:id="182668740">
                  <w:marLeft w:val="0"/>
                  <w:marRight w:val="0"/>
                  <w:marTop w:val="0"/>
                  <w:marBottom w:val="0"/>
                  <w:divBdr>
                    <w:top w:val="none" w:sz="0" w:space="0" w:color="auto"/>
                    <w:left w:val="none" w:sz="0" w:space="0" w:color="auto"/>
                    <w:bottom w:val="none" w:sz="0" w:space="0" w:color="auto"/>
                    <w:right w:val="none" w:sz="0" w:space="0" w:color="auto"/>
                  </w:divBdr>
                  <w:divsChild>
                    <w:div w:id="1469787833">
                      <w:marLeft w:val="0"/>
                      <w:marRight w:val="0"/>
                      <w:marTop w:val="0"/>
                      <w:marBottom w:val="0"/>
                      <w:divBdr>
                        <w:top w:val="single" w:sz="6" w:space="8" w:color="777777"/>
                        <w:left w:val="single" w:sz="6" w:space="8" w:color="777777"/>
                        <w:bottom w:val="single" w:sz="6" w:space="8" w:color="777777"/>
                        <w:right w:val="single" w:sz="6" w:space="8" w:color="777777"/>
                      </w:divBdr>
                      <w:divsChild>
                        <w:div w:id="14046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85181">
                  <w:marLeft w:val="0"/>
                  <w:marRight w:val="0"/>
                  <w:marTop w:val="0"/>
                  <w:marBottom w:val="0"/>
                  <w:divBdr>
                    <w:top w:val="none" w:sz="0" w:space="0" w:color="auto"/>
                    <w:left w:val="none" w:sz="0" w:space="0" w:color="auto"/>
                    <w:bottom w:val="none" w:sz="0" w:space="0" w:color="auto"/>
                    <w:right w:val="none" w:sz="0" w:space="0" w:color="auto"/>
                  </w:divBdr>
                  <w:divsChild>
                    <w:div w:id="196669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32518">
              <w:marLeft w:val="0"/>
              <w:marRight w:val="0"/>
              <w:marTop w:val="0"/>
              <w:marBottom w:val="45"/>
              <w:divBdr>
                <w:top w:val="none" w:sz="0" w:space="0" w:color="auto"/>
                <w:left w:val="none" w:sz="0" w:space="0" w:color="auto"/>
                <w:bottom w:val="none" w:sz="0" w:space="0" w:color="auto"/>
                <w:right w:val="none" w:sz="0" w:space="0" w:color="auto"/>
              </w:divBdr>
              <w:divsChild>
                <w:div w:id="1156609537">
                  <w:marLeft w:val="0"/>
                  <w:marRight w:val="0"/>
                  <w:marTop w:val="0"/>
                  <w:marBottom w:val="0"/>
                  <w:divBdr>
                    <w:top w:val="none" w:sz="0" w:space="0" w:color="auto"/>
                    <w:left w:val="none" w:sz="0" w:space="0" w:color="auto"/>
                    <w:bottom w:val="none" w:sz="0" w:space="0" w:color="auto"/>
                    <w:right w:val="none" w:sz="0" w:space="0" w:color="auto"/>
                  </w:divBdr>
                  <w:divsChild>
                    <w:div w:id="2041399219">
                      <w:marLeft w:val="0"/>
                      <w:marRight w:val="0"/>
                      <w:marTop w:val="0"/>
                      <w:marBottom w:val="0"/>
                      <w:divBdr>
                        <w:top w:val="single" w:sz="6" w:space="8" w:color="777777"/>
                        <w:left w:val="single" w:sz="6" w:space="8" w:color="777777"/>
                        <w:bottom w:val="single" w:sz="6" w:space="8" w:color="777777"/>
                        <w:right w:val="single" w:sz="6" w:space="8" w:color="777777"/>
                      </w:divBdr>
                      <w:divsChild>
                        <w:div w:id="39967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01389">
                  <w:marLeft w:val="0"/>
                  <w:marRight w:val="0"/>
                  <w:marTop w:val="0"/>
                  <w:marBottom w:val="0"/>
                  <w:divBdr>
                    <w:top w:val="none" w:sz="0" w:space="0" w:color="auto"/>
                    <w:left w:val="none" w:sz="0" w:space="0" w:color="auto"/>
                    <w:bottom w:val="none" w:sz="0" w:space="0" w:color="auto"/>
                    <w:right w:val="none" w:sz="0" w:space="0" w:color="auto"/>
                  </w:divBdr>
                  <w:divsChild>
                    <w:div w:id="58630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06259">
              <w:marLeft w:val="0"/>
              <w:marRight w:val="0"/>
              <w:marTop w:val="0"/>
              <w:marBottom w:val="45"/>
              <w:divBdr>
                <w:top w:val="none" w:sz="0" w:space="0" w:color="auto"/>
                <w:left w:val="none" w:sz="0" w:space="0" w:color="auto"/>
                <w:bottom w:val="none" w:sz="0" w:space="0" w:color="auto"/>
                <w:right w:val="none" w:sz="0" w:space="0" w:color="auto"/>
              </w:divBdr>
              <w:divsChild>
                <w:div w:id="850871658">
                  <w:marLeft w:val="0"/>
                  <w:marRight w:val="0"/>
                  <w:marTop w:val="0"/>
                  <w:marBottom w:val="0"/>
                  <w:divBdr>
                    <w:top w:val="none" w:sz="0" w:space="0" w:color="auto"/>
                    <w:left w:val="none" w:sz="0" w:space="0" w:color="auto"/>
                    <w:bottom w:val="none" w:sz="0" w:space="0" w:color="auto"/>
                    <w:right w:val="none" w:sz="0" w:space="0" w:color="auto"/>
                  </w:divBdr>
                  <w:divsChild>
                    <w:div w:id="1887638938">
                      <w:marLeft w:val="0"/>
                      <w:marRight w:val="0"/>
                      <w:marTop w:val="0"/>
                      <w:marBottom w:val="0"/>
                      <w:divBdr>
                        <w:top w:val="single" w:sz="6" w:space="8" w:color="777777"/>
                        <w:left w:val="single" w:sz="6" w:space="8" w:color="777777"/>
                        <w:bottom w:val="single" w:sz="6" w:space="8" w:color="777777"/>
                        <w:right w:val="single" w:sz="6" w:space="8" w:color="777777"/>
                      </w:divBdr>
                      <w:divsChild>
                        <w:div w:id="136027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57583">
                  <w:marLeft w:val="0"/>
                  <w:marRight w:val="0"/>
                  <w:marTop w:val="0"/>
                  <w:marBottom w:val="0"/>
                  <w:divBdr>
                    <w:top w:val="none" w:sz="0" w:space="0" w:color="auto"/>
                    <w:left w:val="none" w:sz="0" w:space="0" w:color="auto"/>
                    <w:bottom w:val="none" w:sz="0" w:space="0" w:color="auto"/>
                    <w:right w:val="none" w:sz="0" w:space="0" w:color="auto"/>
                  </w:divBdr>
                  <w:divsChild>
                    <w:div w:id="42388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38545">
              <w:marLeft w:val="0"/>
              <w:marRight w:val="0"/>
              <w:marTop w:val="0"/>
              <w:marBottom w:val="45"/>
              <w:divBdr>
                <w:top w:val="none" w:sz="0" w:space="0" w:color="auto"/>
                <w:left w:val="none" w:sz="0" w:space="0" w:color="auto"/>
                <w:bottom w:val="none" w:sz="0" w:space="0" w:color="auto"/>
                <w:right w:val="none" w:sz="0" w:space="0" w:color="auto"/>
              </w:divBdr>
              <w:divsChild>
                <w:div w:id="1424255019">
                  <w:marLeft w:val="0"/>
                  <w:marRight w:val="0"/>
                  <w:marTop w:val="0"/>
                  <w:marBottom w:val="0"/>
                  <w:divBdr>
                    <w:top w:val="none" w:sz="0" w:space="0" w:color="auto"/>
                    <w:left w:val="none" w:sz="0" w:space="0" w:color="auto"/>
                    <w:bottom w:val="none" w:sz="0" w:space="0" w:color="auto"/>
                    <w:right w:val="none" w:sz="0" w:space="0" w:color="auto"/>
                  </w:divBdr>
                  <w:divsChild>
                    <w:div w:id="1165165023">
                      <w:marLeft w:val="0"/>
                      <w:marRight w:val="0"/>
                      <w:marTop w:val="0"/>
                      <w:marBottom w:val="0"/>
                      <w:divBdr>
                        <w:top w:val="single" w:sz="6" w:space="8" w:color="777777"/>
                        <w:left w:val="single" w:sz="6" w:space="8" w:color="777777"/>
                        <w:bottom w:val="single" w:sz="6" w:space="8" w:color="777777"/>
                        <w:right w:val="single" w:sz="6" w:space="8" w:color="777777"/>
                      </w:divBdr>
                      <w:divsChild>
                        <w:div w:id="60858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49644">
                  <w:marLeft w:val="0"/>
                  <w:marRight w:val="0"/>
                  <w:marTop w:val="0"/>
                  <w:marBottom w:val="0"/>
                  <w:divBdr>
                    <w:top w:val="none" w:sz="0" w:space="0" w:color="auto"/>
                    <w:left w:val="none" w:sz="0" w:space="0" w:color="auto"/>
                    <w:bottom w:val="none" w:sz="0" w:space="0" w:color="auto"/>
                    <w:right w:val="none" w:sz="0" w:space="0" w:color="auto"/>
                  </w:divBdr>
                  <w:divsChild>
                    <w:div w:id="176556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620">
              <w:marLeft w:val="0"/>
              <w:marRight w:val="0"/>
              <w:marTop w:val="0"/>
              <w:marBottom w:val="45"/>
              <w:divBdr>
                <w:top w:val="none" w:sz="0" w:space="0" w:color="auto"/>
                <w:left w:val="none" w:sz="0" w:space="0" w:color="auto"/>
                <w:bottom w:val="none" w:sz="0" w:space="0" w:color="auto"/>
                <w:right w:val="none" w:sz="0" w:space="0" w:color="auto"/>
              </w:divBdr>
              <w:divsChild>
                <w:div w:id="1998917502">
                  <w:marLeft w:val="0"/>
                  <w:marRight w:val="0"/>
                  <w:marTop w:val="0"/>
                  <w:marBottom w:val="0"/>
                  <w:divBdr>
                    <w:top w:val="none" w:sz="0" w:space="0" w:color="auto"/>
                    <w:left w:val="none" w:sz="0" w:space="0" w:color="auto"/>
                    <w:bottom w:val="none" w:sz="0" w:space="0" w:color="auto"/>
                    <w:right w:val="none" w:sz="0" w:space="0" w:color="auto"/>
                  </w:divBdr>
                  <w:divsChild>
                    <w:div w:id="1415980548">
                      <w:marLeft w:val="0"/>
                      <w:marRight w:val="0"/>
                      <w:marTop w:val="0"/>
                      <w:marBottom w:val="0"/>
                      <w:divBdr>
                        <w:top w:val="single" w:sz="6" w:space="8" w:color="777777"/>
                        <w:left w:val="single" w:sz="6" w:space="8" w:color="777777"/>
                        <w:bottom w:val="single" w:sz="6" w:space="8" w:color="777777"/>
                        <w:right w:val="single" w:sz="6" w:space="8" w:color="777777"/>
                      </w:divBdr>
                      <w:divsChild>
                        <w:div w:id="173153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197017">
                  <w:marLeft w:val="0"/>
                  <w:marRight w:val="0"/>
                  <w:marTop w:val="0"/>
                  <w:marBottom w:val="0"/>
                  <w:divBdr>
                    <w:top w:val="none" w:sz="0" w:space="0" w:color="auto"/>
                    <w:left w:val="none" w:sz="0" w:space="0" w:color="auto"/>
                    <w:bottom w:val="none" w:sz="0" w:space="0" w:color="auto"/>
                    <w:right w:val="none" w:sz="0" w:space="0" w:color="auto"/>
                  </w:divBdr>
                  <w:divsChild>
                    <w:div w:id="138551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13789">
              <w:marLeft w:val="0"/>
              <w:marRight w:val="0"/>
              <w:marTop w:val="0"/>
              <w:marBottom w:val="45"/>
              <w:divBdr>
                <w:top w:val="none" w:sz="0" w:space="0" w:color="auto"/>
                <w:left w:val="none" w:sz="0" w:space="0" w:color="auto"/>
                <w:bottom w:val="none" w:sz="0" w:space="0" w:color="auto"/>
                <w:right w:val="none" w:sz="0" w:space="0" w:color="auto"/>
              </w:divBdr>
              <w:divsChild>
                <w:div w:id="864634217">
                  <w:marLeft w:val="0"/>
                  <w:marRight w:val="0"/>
                  <w:marTop w:val="0"/>
                  <w:marBottom w:val="0"/>
                  <w:divBdr>
                    <w:top w:val="none" w:sz="0" w:space="0" w:color="auto"/>
                    <w:left w:val="none" w:sz="0" w:space="0" w:color="auto"/>
                    <w:bottom w:val="none" w:sz="0" w:space="0" w:color="auto"/>
                    <w:right w:val="none" w:sz="0" w:space="0" w:color="auto"/>
                  </w:divBdr>
                  <w:divsChild>
                    <w:div w:id="1630160732">
                      <w:marLeft w:val="0"/>
                      <w:marRight w:val="0"/>
                      <w:marTop w:val="0"/>
                      <w:marBottom w:val="0"/>
                      <w:divBdr>
                        <w:top w:val="single" w:sz="6" w:space="8" w:color="777777"/>
                        <w:left w:val="single" w:sz="6" w:space="8" w:color="777777"/>
                        <w:bottom w:val="single" w:sz="6" w:space="8" w:color="777777"/>
                        <w:right w:val="single" w:sz="6" w:space="8" w:color="777777"/>
                      </w:divBdr>
                      <w:divsChild>
                        <w:div w:id="6949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r.wikimini.org/wiki/Lat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r.wikimini.org/wiki/Divinit%C3%A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s://fr.vikidia.org/w/index.php?title=Manuscrits_de_la_Mer_Morte&amp;action=edit&amp;redlink=1" TargetMode="External"/><Relationship Id="rId4" Type="http://schemas.openxmlformats.org/officeDocument/2006/relationships/webSettings" Target="webSettings.xml"/><Relationship Id="rId9" Type="http://schemas.openxmlformats.org/officeDocument/2006/relationships/hyperlink" Target="https://ere.alsace/les-religions-dici-et-dailleurs/"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554</TotalTime>
  <Pages>6</Pages>
  <Words>1490</Words>
  <Characters>8199</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CEDIDOC</dc:creator>
  <cp:keywords/>
  <dc:description/>
  <cp:lastModifiedBy>SDEC.Béatrice S</cp:lastModifiedBy>
  <cp:revision>75</cp:revision>
  <dcterms:created xsi:type="dcterms:W3CDTF">2022-06-17T14:09:00Z</dcterms:created>
  <dcterms:modified xsi:type="dcterms:W3CDTF">2022-09-27T20:06:00Z</dcterms:modified>
</cp:coreProperties>
</file>